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2" w:type="dxa"/>
        <w:tblLook w:val="04A0" w:firstRow="1" w:lastRow="0" w:firstColumn="1" w:lastColumn="0" w:noHBand="0" w:noVBand="1"/>
      </w:tblPr>
      <w:tblGrid>
        <w:gridCol w:w="2336"/>
        <w:gridCol w:w="6914"/>
        <w:gridCol w:w="1442"/>
      </w:tblGrid>
      <w:tr w:rsidR="00BC3FB5" w:rsidRPr="00A3213A" w:rsidTr="006A4E29">
        <w:trPr>
          <w:trHeight w:val="1853"/>
        </w:trPr>
        <w:tc>
          <w:tcPr>
            <w:tcW w:w="2336" w:type="dxa"/>
          </w:tcPr>
          <w:p w:rsidR="00BC3FB5" w:rsidRPr="00A3213A" w:rsidRDefault="00FA204F" w:rsidP="001B4D9C">
            <w:pPr>
              <w:ind w:right="-468"/>
              <w:rPr>
                <w:b/>
                <w:szCs w:val="22"/>
              </w:rPr>
            </w:pPr>
            <w:r>
              <w:rPr>
                <w:b/>
                <w:noProof/>
                <w:szCs w:val="22"/>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-18415</wp:posOffset>
                  </wp:positionV>
                  <wp:extent cx="876300" cy="847725"/>
                  <wp:effectExtent l="0" t="0" r="0" b="0"/>
                  <wp:wrapNone/>
                  <wp:docPr id="5"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satinalma03\Desktop\ORTALI LOGO TÜRKÇE.png"/>
                          <pic:cNvPicPr>
                            <a:picLocks noChangeAspect="1" noChangeArrowheads="1"/>
                          </pic:cNvPicPr>
                        </pic:nvPicPr>
                        <pic:blipFill>
                          <a:blip r:embed="rId7"/>
                          <a:srcRect t="19101" b="15730"/>
                          <a:stretch>
                            <a:fillRect/>
                          </a:stretch>
                        </pic:blipFill>
                        <pic:spPr bwMode="auto">
                          <a:xfrm>
                            <a:off x="0" y="0"/>
                            <a:ext cx="876300" cy="847725"/>
                          </a:xfrm>
                          <a:prstGeom prst="rect">
                            <a:avLst/>
                          </a:prstGeom>
                          <a:noFill/>
                          <a:ln w="9525">
                            <a:noFill/>
                            <a:miter lim="800000"/>
                            <a:headEnd/>
                            <a:tailEnd/>
                          </a:ln>
                        </pic:spPr>
                      </pic:pic>
                    </a:graphicData>
                  </a:graphic>
                </wp:anchor>
              </w:drawing>
            </w:r>
          </w:p>
        </w:tc>
        <w:tc>
          <w:tcPr>
            <w:tcW w:w="6914" w:type="dxa"/>
            <w:vAlign w:val="center"/>
          </w:tcPr>
          <w:p w:rsidR="00BC3FB5" w:rsidRDefault="00BC3FB5" w:rsidP="001B4D9C">
            <w:pPr>
              <w:jc w:val="center"/>
              <w:rPr>
                <w:b/>
                <w:szCs w:val="22"/>
              </w:rPr>
            </w:pPr>
            <w:r w:rsidRPr="00A3213A">
              <w:rPr>
                <w:b/>
                <w:sz w:val="22"/>
                <w:szCs w:val="22"/>
              </w:rPr>
              <w:t>T. C.</w:t>
            </w:r>
          </w:p>
          <w:p w:rsidR="00BC3FB5" w:rsidRDefault="00FA204F" w:rsidP="001B4D9C">
            <w:pPr>
              <w:jc w:val="center"/>
              <w:rPr>
                <w:b/>
                <w:szCs w:val="22"/>
              </w:rPr>
            </w:pPr>
            <w:r>
              <w:rPr>
                <w:b/>
                <w:sz w:val="22"/>
                <w:szCs w:val="22"/>
              </w:rPr>
              <w:t xml:space="preserve">SAĞLIK BAKANLIĞI </w:t>
            </w:r>
          </w:p>
          <w:p w:rsidR="00BC3FB5" w:rsidRPr="00A3213A" w:rsidRDefault="00BC3FB5" w:rsidP="001B4D9C">
            <w:pPr>
              <w:jc w:val="center"/>
              <w:rPr>
                <w:b/>
                <w:szCs w:val="22"/>
              </w:rPr>
            </w:pPr>
            <w:r>
              <w:rPr>
                <w:b/>
                <w:sz w:val="22"/>
                <w:szCs w:val="22"/>
              </w:rPr>
              <w:t xml:space="preserve">İL SAĞLIK MÜDÜRLÜĞÜ </w:t>
            </w:r>
          </w:p>
          <w:p w:rsidR="00BC3FB5" w:rsidRDefault="00BC3FB5" w:rsidP="001B4D9C">
            <w:pPr>
              <w:jc w:val="center"/>
              <w:rPr>
                <w:b/>
                <w:szCs w:val="22"/>
              </w:rPr>
            </w:pPr>
            <w:r>
              <w:rPr>
                <w:b/>
                <w:sz w:val="22"/>
                <w:szCs w:val="22"/>
              </w:rPr>
              <w:t xml:space="preserve">Çankırı  </w:t>
            </w:r>
            <w:r w:rsidRPr="00A3213A">
              <w:rPr>
                <w:b/>
                <w:sz w:val="22"/>
                <w:szCs w:val="22"/>
              </w:rPr>
              <w:t>Ağız</w:t>
            </w:r>
            <w:r>
              <w:rPr>
                <w:b/>
                <w:sz w:val="22"/>
                <w:szCs w:val="22"/>
              </w:rPr>
              <w:t xml:space="preserve"> </w:t>
            </w:r>
            <w:r w:rsidRPr="00A3213A">
              <w:rPr>
                <w:b/>
                <w:sz w:val="22"/>
                <w:szCs w:val="22"/>
              </w:rPr>
              <w:t xml:space="preserve"> ve</w:t>
            </w:r>
            <w:r>
              <w:rPr>
                <w:b/>
                <w:sz w:val="22"/>
                <w:szCs w:val="22"/>
              </w:rPr>
              <w:t xml:space="preserve"> </w:t>
            </w:r>
            <w:r w:rsidRPr="00A3213A">
              <w:rPr>
                <w:b/>
                <w:sz w:val="22"/>
                <w:szCs w:val="22"/>
              </w:rPr>
              <w:t xml:space="preserve"> Diş </w:t>
            </w:r>
            <w:r>
              <w:rPr>
                <w:b/>
                <w:sz w:val="22"/>
                <w:szCs w:val="22"/>
              </w:rPr>
              <w:t xml:space="preserve"> </w:t>
            </w:r>
            <w:r w:rsidRPr="00A3213A">
              <w:rPr>
                <w:b/>
                <w:sz w:val="22"/>
                <w:szCs w:val="22"/>
              </w:rPr>
              <w:t>Sağlığı</w:t>
            </w:r>
            <w:r>
              <w:rPr>
                <w:b/>
                <w:sz w:val="22"/>
                <w:szCs w:val="22"/>
              </w:rPr>
              <w:t xml:space="preserve"> </w:t>
            </w:r>
            <w:r w:rsidRPr="00A3213A">
              <w:rPr>
                <w:b/>
                <w:sz w:val="22"/>
                <w:szCs w:val="22"/>
              </w:rPr>
              <w:t xml:space="preserve"> Merkezi </w:t>
            </w:r>
          </w:p>
          <w:p w:rsidR="00BC3FB5" w:rsidRPr="00A3213A" w:rsidRDefault="00BC3FB5" w:rsidP="001B4D9C">
            <w:pPr>
              <w:jc w:val="center"/>
              <w:rPr>
                <w:b/>
                <w:szCs w:val="22"/>
              </w:rPr>
            </w:pPr>
          </w:p>
          <w:p w:rsidR="00BC3FB5" w:rsidRPr="00A3213A" w:rsidRDefault="00BC3FB5" w:rsidP="001B4D9C">
            <w:pPr>
              <w:overflowPunct/>
              <w:jc w:val="center"/>
              <w:textAlignment w:val="auto"/>
              <w:rPr>
                <w:b/>
                <w:color w:val="FF0000"/>
                <w:szCs w:val="22"/>
              </w:rPr>
            </w:pPr>
            <w:r w:rsidRPr="00A3213A">
              <w:rPr>
                <w:b/>
                <w:color w:val="FF0000"/>
                <w:sz w:val="22"/>
                <w:szCs w:val="22"/>
              </w:rPr>
              <w:t xml:space="preserve"> (SATINALMA/DOĞRUDAN TEMİN)</w:t>
            </w:r>
          </w:p>
          <w:p w:rsidR="00BC3FB5" w:rsidRPr="00A3213A" w:rsidRDefault="00BC3FB5" w:rsidP="001B4D9C">
            <w:pPr>
              <w:ind w:right="-468"/>
              <w:rPr>
                <w:szCs w:val="22"/>
              </w:rPr>
            </w:pPr>
          </w:p>
        </w:tc>
        <w:tc>
          <w:tcPr>
            <w:tcW w:w="1442" w:type="dxa"/>
          </w:tcPr>
          <w:p w:rsidR="00BC3FB5" w:rsidRPr="00A3213A" w:rsidRDefault="00BC3FB5" w:rsidP="001B4D9C">
            <w:pPr>
              <w:ind w:right="-468"/>
              <w:rPr>
                <w:b/>
                <w:szCs w:val="22"/>
              </w:rPr>
            </w:pPr>
          </w:p>
        </w:tc>
      </w:tr>
    </w:tbl>
    <w:p w:rsidR="00BC3FB5" w:rsidRPr="00A3213A" w:rsidRDefault="00BC3FB5" w:rsidP="00BC3FB5">
      <w:pPr>
        <w:overflowPunct/>
        <w:textAlignment w:val="auto"/>
        <w:rPr>
          <w:b/>
          <w:sz w:val="22"/>
          <w:szCs w:val="22"/>
        </w:rPr>
      </w:pPr>
      <w:r w:rsidRPr="00A3213A">
        <w:rPr>
          <w:b/>
          <w:sz w:val="22"/>
          <w:szCs w:val="22"/>
        </w:rPr>
        <w:t xml:space="preserve">SAYI    :  </w:t>
      </w:r>
      <w:r w:rsidRPr="00A3213A">
        <w:rPr>
          <w:sz w:val="22"/>
          <w:szCs w:val="22"/>
        </w:rPr>
        <w:t>50990011-934</w:t>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Pr>
          <w:sz w:val="22"/>
          <w:szCs w:val="22"/>
        </w:rPr>
        <w:t xml:space="preserve">          </w:t>
      </w:r>
      <w:r w:rsidR="00FA204F">
        <w:rPr>
          <w:sz w:val="22"/>
          <w:szCs w:val="22"/>
        </w:rPr>
        <w:t xml:space="preserve">  </w:t>
      </w:r>
      <w:r>
        <w:rPr>
          <w:sz w:val="22"/>
          <w:szCs w:val="22"/>
        </w:rPr>
        <w:t xml:space="preserve">   </w:t>
      </w:r>
      <w:r w:rsidR="00DB2EF8">
        <w:rPr>
          <w:sz w:val="22"/>
          <w:szCs w:val="22"/>
        </w:rPr>
        <w:t xml:space="preserve">  </w:t>
      </w:r>
      <w:r>
        <w:rPr>
          <w:sz w:val="22"/>
          <w:szCs w:val="22"/>
        </w:rPr>
        <w:t xml:space="preserve">  </w:t>
      </w:r>
      <w:r w:rsidRPr="00A3213A">
        <w:rPr>
          <w:b/>
          <w:sz w:val="22"/>
          <w:szCs w:val="22"/>
        </w:rPr>
        <w:t>TARİH :</w:t>
      </w:r>
      <w:r w:rsidR="001C2326">
        <w:rPr>
          <w:b/>
          <w:sz w:val="22"/>
          <w:szCs w:val="22"/>
        </w:rPr>
        <w:t>20</w:t>
      </w:r>
      <w:r w:rsidR="00E57310">
        <w:rPr>
          <w:b/>
          <w:sz w:val="22"/>
          <w:szCs w:val="22"/>
        </w:rPr>
        <w:t>/0</w:t>
      </w:r>
      <w:r w:rsidR="00956699">
        <w:rPr>
          <w:b/>
          <w:sz w:val="22"/>
          <w:szCs w:val="22"/>
        </w:rPr>
        <w:t>2</w:t>
      </w:r>
      <w:r w:rsidR="00E57310">
        <w:rPr>
          <w:b/>
          <w:sz w:val="22"/>
          <w:szCs w:val="22"/>
        </w:rPr>
        <w:t>/20</w:t>
      </w:r>
      <w:r w:rsidR="00FA204F">
        <w:rPr>
          <w:b/>
          <w:sz w:val="22"/>
          <w:szCs w:val="22"/>
        </w:rPr>
        <w:t>20</w:t>
      </w:r>
      <w:r>
        <w:rPr>
          <w:b/>
          <w:sz w:val="22"/>
          <w:szCs w:val="22"/>
        </w:rPr>
        <w:t xml:space="preserve"> </w:t>
      </w:r>
    </w:p>
    <w:p w:rsidR="00BC3FB5" w:rsidRPr="006A4E29" w:rsidRDefault="00BC3FB5" w:rsidP="00BC3FB5">
      <w:pPr>
        <w:rPr>
          <w:b/>
          <w:color w:val="FF0000"/>
          <w:sz w:val="22"/>
          <w:szCs w:val="22"/>
        </w:rPr>
      </w:pPr>
      <w:r w:rsidRPr="00A3213A">
        <w:rPr>
          <w:b/>
          <w:sz w:val="22"/>
          <w:szCs w:val="22"/>
        </w:rPr>
        <w:t xml:space="preserve">KONU  :  </w:t>
      </w:r>
      <w:r w:rsidRPr="00A3213A">
        <w:rPr>
          <w:b/>
          <w:color w:val="FF0000"/>
          <w:sz w:val="22"/>
          <w:szCs w:val="22"/>
        </w:rPr>
        <w:t>TEKLİF VERMEYE DAVET</w:t>
      </w:r>
    </w:p>
    <w:p w:rsidR="00BC3FB5" w:rsidRPr="00A3213A" w:rsidRDefault="00BC3FB5" w:rsidP="00BC3FB5">
      <w:pPr>
        <w:overflowPunct/>
        <w:textAlignment w:val="auto"/>
        <w:rPr>
          <w:b/>
          <w:color w:val="FF0000"/>
          <w:sz w:val="28"/>
          <w:szCs w:val="28"/>
        </w:rPr>
      </w:pPr>
      <w:r w:rsidRPr="00A3213A">
        <w:rPr>
          <w:b/>
          <w:sz w:val="28"/>
          <w:szCs w:val="28"/>
        </w:rPr>
        <w:t xml:space="preserve">                                                              </w:t>
      </w:r>
      <w:r>
        <w:rPr>
          <w:b/>
          <w:sz w:val="28"/>
          <w:szCs w:val="28"/>
        </w:rPr>
        <w:t xml:space="preserve"> </w:t>
      </w:r>
      <w:r w:rsidRPr="00A3213A">
        <w:rPr>
          <w:b/>
          <w:sz w:val="28"/>
          <w:szCs w:val="28"/>
        </w:rPr>
        <w:t xml:space="preserve">  </w:t>
      </w:r>
      <w:r w:rsidR="00DB2EF8">
        <w:rPr>
          <w:b/>
          <w:sz w:val="28"/>
          <w:szCs w:val="28"/>
        </w:rPr>
        <w:t xml:space="preserve">  </w:t>
      </w:r>
      <w:r w:rsidR="00E57310">
        <w:rPr>
          <w:b/>
          <w:sz w:val="28"/>
          <w:szCs w:val="28"/>
        </w:rPr>
        <w:t xml:space="preserve">    </w:t>
      </w:r>
      <w:r w:rsidRPr="00A3213A">
        <w:rPr>
          <w:b/>
          <w:sz w:val="28"/>
          <w:szCs w:val="28"/>
        </w:rPr>
        <w:t xml:space="preserve"> </w:t>
      </w:r>
      <w:r w:rsidRPr="00A3213A">
        <w:rPr>
          <w:b/>
          <w:color w:val="FF0000"/>
          <w:sz w:val="28"/>
          <w:szCs w:val="28"/>
        </w:rPr>
        <w:t>Tekliflerin verileceği son tarih :</w:t>
      </w:r>
      <w:r w:rsidR="00956699">
        <w:rPr>
          <w:b/>
          <w:color w:val="FF0000"/>
          <w:sz w:val="28"/>
          <w:szCs w:val="28"/>
        </w:rPr>
        <w:t>2</w:t>
      </w:r>
      <w:r w:rsidR="001C2326">
        <w:rPr>
          <w:b/>
          <w:color w:val="FF0000"/>
          <w:sz w:val="28"/>
          <w:szCs w:val="28"/>
        </w:rPr>
        <w:t>7</w:t>
      </w:r>
      <w:r w:rsidRPr="00A3213A">
        <w:rPr>
          <w:b/>
          <w:color w:val="FF0000"/>
          <w:sz w:val="28"/>
          <w:szCs w:val="28"/>
        </w:rPr>
        <w:t>/</w:t>
      </w:r>
      <w:r w:rsidR="00E57310">
        <w:rPr>
          <w:b/>
          <w:color w:val="FF0000"/>
          <w:sz w:val="28"/>
          <w:szCs w:val="28"/>
        </w:rPr>
        <w:t>0</w:t>
      </w:r>
      <w:r w:rsidR="00956699">
        <w:rPr>
          <w:b/>
          <w:color w:val="FF0000"/>
          <w:sz w:val="28"/>
          <w:szCs w:val="28"/>
        </w:rPr>
        <w:t>2</w:t>
      </w:r>
      <w:r w:rsidRPr="00A3213A">
        <w:rPr>
          <w:b/>
          <w:color w:val="FF0000"/>
          <w:sz w:val="28"/>
          <w:szCs w:val="28"/>
        </w:rPr>
        <w:t>/20</w:t>
      </w:r>
      <w:r w:rsidR="00FA204F">
        <w:rPr>
          <w:b/>
          <w:color w:val="FF0000"/>
          <w:sz w:val="28"/>
          <w:szCs w:val="28"/>
        </w:rPr>
        <w:t>20</w:t>
      </w:r>
    </w:p>
    <w:p w:rsidR="00FA204F" w:rsidRPr="00A3213A" w:rsidRDefault="00BC3FB5" w:rsidP="00BC3FB5">
      <w:pPr>
        <w:overflowPunct/>
        <w:textAlignment w:val="auto"/>
        <w:rPr>
          <w:b/>
          <w:color w:val="FF0000"/>
          <w:sz w:val="28"/>
          <w:szCs w:val="28"/>
        </w:rPr>
      </w:pPr>
      <w:r w:rsidRPr="00A3213A">
        <w:rPr>
          <w:b/>
          <w:color w:val="FF0000"/>
          <w:sz w:val="28"/>
          <w:szCs w:val="28"/>
        </w:rPr>
        <w:t xml:space="preserve">                                                                                                       </w:t>
      </w:r>
      <w:r w:rsidR="00E57310">
        <w:rPr>
          <w:b/>
          <w:color w:val="FF0000"/>
          <w:sz w:val="28"/>
          <w:szCs w:val="28"/>
        </w:rPr>
        <w:t xml:space="preserve">    </w:t>
      </w:r>
      <w:r>
        <w:rPr>
          <w:b/>
          <w:color w:val="FF0000"/>
          <w:sz w:val="28"/>
          <w:szCs w:val="28"/>
        </w:rPr>
        <w:t xml:space="preserve"> </w:t>
      </w:r>
      <w:r w:rsidRPr="00A3213A">
        <w:rPr>
          <w:b/>
          <w:color w:val="FF0000"/>
          <w:sz w:val="28"/>
          <w:szCs w:val="28"/>
        </w:rPr>
        <w:t xml:space="preserve"> Saat : 1</w:t>
      </w:r>
      <w:r>
        <w:rPr>
          <w:b/>
          <w:color w:val="FF0000"/>
          <w:sz w:val="28"/>
          <w:szCs w:val="28"/>
        </w:rPr>
        <w:t>1</w:t>
      </w:r>
      <w:r w:rsidRPr="00A3213A">
        <w:rPr>
          <w:b/>
          <w:color w:val="FF0000"/>
          <w:sz w:val="28"/>
          <w:szCs w:val="28"/>
        </w:rPr>
        <w:t>:00'e kada</w:t>
      </w:r>
      <w:r w:rsidR="00AE395A">
        <w:rPr>
          <w:b/>
          <w:color w:val="FF0000"/>
          <w:sz w:val="28"/>
          <w:szCs w:val="28"/>
        </w:rPr>
        <w:t>r</w:t>
      </w:r>
    </w:p>
    <w:p w:rsidR="00BC3FB5" w:rsidRPr="00A3213A" w:rsidRDefault="00BC3FB5" w:rsidP="00BC3FB5">
      <w:pPr>
        <w:jc w:val="center"/>
        <w:rPr>
          <w:b/>
          <w:sz w:val="22"/>
          <w:szCs w:val="22"/>
        </w:rPr>
      </w:pPr>
      <w:r>
        <w:rPr>
          <w:b/>
          <w:sz w:val="22"/>
          <w:szCs w:val="22"/>
        </w:rPr>
        <w:t xml:space="preserve"> </w:t>
      </w:r>
      <w:r w:rsidRPr="00A3213A">
        <w:rPr>
          <w:b/>
          <w:sz w:val="22"/>
          <w:szCs w:val="22"/>
        </w:rPr>
        <w:t xml:space="preserve">FİRMALARA </w:t>
      </w:r>
    </w:p>
    <w:p w:rsidR="00BC3FB5" w:rsidRPr="00A3213A" w:rsidRDefault="00BC3FB5" w:rsidP="00BC3FB5">
      <w:pPr>
        <w:jc w:val="center"/>
        <w:rPr>
          <w:sz w:val="22"/>
          <w:szCs w:val="22"/>
        </w:rPr>
      </w:pPr>
    </w:p>
    <w:p w:rsidR="00BC3FB5" w:rsidRPr="006A4E29" w:rsidRDefault="00BC3FB5" w:rsidP="00BC3FB5">
      <w:pPr>
        <w:overflowPunct/>
        <w:ind w:firstLine="708"/>
        <w:jc w:val="both"/>
        <w:textAlignment w:val="auto"/>
        <w:rPr>
          <w:sz w:val="22"/>
          <w:szCs w:val="22"/>
        </w:rPr>
      </w:pPr>
      <w:r w:rsidRPr="00A3213A">
        <w:rPr>
          <w:sz w:val="20"/>
        </w:rPr>
        <w:t xml:space="preserve">   </w:t>
      </w:r>
      <w:r>
        <w:rPr>
          <w:sz w:val="20"/>
        </w:rPr>
        <w:t xml:space="preserve"> </w:t>
      </w:r>
      <w:r w:rsidRPr="00A3213A">
        <w:rPr>
          <w:sz w:val="20"/>
        </w:rPr>
        <w:t xml:space="preserve"> </w:t>
      </w:r>
      <w:r w:rsidRPr="006A4E29">
        <w:rPr>
          <w:sz w:val="22"/>
          <w:szCs w:val="22"/>
        </w:rPr>
        <w:t xml:space="preserve"> Ağız ve Diş Sağlığı  Merkezi'mizin  ihtiyacı olan   aşağıda yazılı</w:t>
      </w:r>
      <w:r w:rsidR="00E57310" w:rsidRPr="006A4E29">
        <w:rPr>
          <w:sz w:val="22"/>
          <w:szCs w:val="22"/>
        </w:rPr>
        <w:t xml:space="preserve"> </w:t>
      </w:r>
      <w:r w:rsidRPr="006A4E29">
        <w:rPr>
          <w:sz w:val="22"/>
          <w:szCs w:val="22"/>
        </w:rPr>
        <w:t xml:space="preserve">malzemelerin  4734 sayılı kamu ihale kanununun </w:t>
      </w:r>
      <w:r w:rsidRPr="006A4E29">
        <w:rPr>
          <w:b/>
          <w:sz w:val="22"/>
          <w:szCs w:val="22"/>
        </w:rPr>
        <w:t>22-d</w:t>
      </w:r>
      <w:r w:rsidRPr="006A4E29">
        <w:rPr>
          <w:sz w:val="22"/>
          <w:szCs w:val="22"/>
        </w:rPr>
        <w:t xml:space="preserve"> maddesi gereğince piyasadan teklif alınması usulü ile satın alınacaktır. Belirtilen tarih ve saate kadar; teklif mektubunda adı geçen  mal alımı işi için birim fiyatınızın KDV hariç   kaç TL ye vereceğinizi rakam ve yazı ile belirterek proformanızı Ağız ve Diş Sağlığı Merkezi Satın alma (doğrudan temin) birimine göndermenizi veya fakslamanızı; </w:t>
      </w:r>
    </w:p>
    <w:p w:rsidR="00BC3FB5" w:rsidRPr="006A4E29" w:rsidRDefault="00BC3FB5" w:rsidP="00BC3FB5">
      <w:pPr>
        <w:overflowPunct/>
        <w:ind w:firstLine="708"/>
        <w:jc w:val="both"/>
        <w:textAlignment w:val="auto"/>
        <w:rPr>
          <w:sz w:val="22"/>
          <w:szCs w:val="22"/>
        </w:rPr>
      </w:pPr>
      <w:r w:rsidRPr="006A4E29">
        <w:rPr>
          <w:sz w:val="22"/>
          <w:szCs w:val="22"/>
        </w:rPr>
        <w:t xml:space="preserve">  </w:t>
      </w:r>
      <w:r w:rsidR="001A32EC">
        <w:rPr>
          <w:sz w:val="22"/>
          <w:szCs w:val="22"/>
        </w:rPr>
        <w:t xml:space="preserve"> </w:t>
      </w:r>
      <w:r w:rsidRPr="006A4E29">
        <w:rPr>
          <w:sz w:val="22"/>
          <w:szCs w:val="22"/>
        </w:rPr>
        <w:t xml:space="preserve">  </w:t>
      </w:r>
      <w:r w:rsidR="001A32EC">
        <w:rPr>
          <w:sz w:val="22"/>
          <w:szCs w:val="22"/>
        </w:rPr>
        <w:t xml:space="preserve"> </w:t>
      </w:r>
      <w:r w:rsidRPr="006A4E29">
        <w:rPr>
          <w:sz w:val="22"/>
          <w:szCs w:val="22"/>
        </w:rPr>
        <w:t>Rica ederim.</w:t>
      </w:r>
    </w:p>
    <w:p w:rsidR="00BC3FB5" w:rsidRPr="00A3213A" w:rsidRDefault="00BC3FB5" w:rsidP="00BC3FB5">
      <w:pPr>
        <w:pStyle w:val="AralkYok"/>
        <w:rPr>
          <w:szCs w:val="22"/>
        </w:rPr>
      </w:pPr>
      <w:r w:rsidRPr="00A3213A">
        <w:rPr>
          <w:szCs w:val="22"/>
        </w:rPr>
        <w:t xml:space="preserve">                                                                                                                          </w:t>
      </w:r>
      <w:r w:rsidR="00E57310">
        <w:rPr>
          <w:szCs w:val="22"/>
        </w:rPr>
        <w:t xml:space="preserve">      </w:t>
      </w:r>
      <w:r>
        <w:t xml:space="preserve">   </w:t>
      </w:r>
      <w:r w:rsidR="00E57310">
        <w:t xml:space="preserve">Dt.Seyfi  Barış EKŞİ </w:t>
      </w:r>
      <w:r w:rsidRPr="00A3213A">
        <w:rPr>
          <w:szCs w:val="22"/>
        </w:rPr>
        <w:t xml:space="preserve">                                                 </w:t>
      </w:r>
    </w:p>
    <w:p w:rsidR="00BC3FB5" w:rsidRDefault="00BC3FB5" w:rsidP="00BC3FB5">
      <w:pPr>
        <w:pStyle w:val="AralkYok"/>
        <w:rPr>
          <w:szCs w:val="22"/>
        </w:rPr>
      </w:pPr>
      <w:r w:rsidRPr="00A3213A">
        <w:rPr>
          <w:szCs w:val="22"/>
        </w:rPr>
        <w:t xml:space="preserve">                                                                                                                              </w:t>
      </w:r>
      <w:r>
        <w:rPr>
          <w:szCs w:val="22"/>
        </w:rPr>
        <w:t xml:space="preserve">     </w:t>
      </w:r>
      <w:r w:rsidR="00E57310">
        <w:rPr>
          <w:szCs w:val="22"/>
        </w:rPr>
        <w:t xml:space="preserve">         </w:t>
      </w:r>
      <w:r w:rsidR="00975CB0">
        <w:rPr>
          <w:szCs w:val="22"/>
        </w:rPr>
        <w:t xml:space="preserve">  </w:t>
      </w:r>
      <w:r w:rsidR="00E57310">
        <w:rPr>
          <w:szCs w:val="22"/>
        </w:rPr>
        <w:t xml:space="preserve">Baştabip </w:t>
      </w:r>
      <w:r>
        <w:rPr>
          <w:szCs w:val="22"/>
        </w:rPr>
        <w:t xml:space="preserve"> </w:t>
      </w:r>
    </w:p>
    <w:p w:rsidR="006A4E29" w:rsidRPr="00A3213A" w:rsidRDefault="006A4E29" w:rsidP="00BC3FB5">
      <w:pPr>
        <w:pStyle w:val="AralkYok"/>
        <w:rPr>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1276"/>
        <w:gridCol w:w="992"/>
        <w:gridCol w:w="993"/>
        <w:gridCol w:w="1417"/>
        <w:gridCol w:w="1559"/>
        <w:gridCol w:w="1134"/>
      </w:tblGrid>
      <w:tr w:rsidR="00956699" w:rsidRPr="00A3213A" w:rsidTr="00956699">
        <w:trPr>
          <w:trHeight w:val="449"/>
        </w:trPr>
        <w:tc>
          <w:tcPr>
            <w:tcW w:w="817" w:type="dxa"/>
            <w:shd w:val="clear" w:color="auto" w:fill="auto"/>
            <w:vAlign w:val="center"/>
          </w:tcPr>
          <w:p w:rsidR="00956699" w:rsidRPr="00A3213A" w:rsidRDefault="00956699" w:rsidP="00330407">
            <w:pPr>
              <w:overflowPunct/>
              <w:jc w:val="center"/>
              <w:textAlignment w:val="auto"/>
              <w:rPr>
                <w:b/>
                <w:szCs w:val="22"/>
              </w:rPr>
            </w:pPr>
            <w:r w:rsidRPr="00A3213A">
              <w:rPr>
                <w:b/>
                <w:sz w:val="22"/>
                <w:szCs w:val="22"/>
              </w:rPr>
              <w:t>SIRA</w:t>
            </w:r>
          </w:p>
        </w:tc>
        <w:tc>
          <w:tcPr>
            <w:tcW w:w="2693" w:type="dxa"/>
            <w:shd w:val="clear" w:color="auto" w:fill="auto"/>
            <w:vAlign w:val="center"/>
          </w:tcPr>
          <w:p w:rsidR="00956699" w:rsidRPr="00A3213A" w:rsidRDefault="00956699" w:rsidP="00330407">
            <w:pPr>
              <w:overflowPunct/>
              <w:jc w:val="center"/>
              <w:textAlignment w:val="auto"/>
              <w:rPr>
                <w:b/>
                <w:szCs w:val="22"/>
              </w:rPr>
            </w:pPr>
            <w:r w:rsidRPr="00A3213A">
              <w:rPr>
                <w:b/>
                <w:sz w:val="22"/>
                <w:szCs w:val="22"/>
              </w:rPr>
              <w:t>MALZEME ADI</w:t>
            </w:r>
          </w:p>
        </w:tc>
        <w:tc>
          <w:tcPr>
            <w:tcW w:w="1276" w:type="dxa"/>
            <w:shd w:val="clear" w:color="auto" w:fill="auto"/>
            <w:vAlign w:val="center"/>
          </w:tcPr>
          <w:p w:rsidR="00956699" w:rsidRPr="00A3213A" w:rsidRDefault="00956699" w:rsidP="00330407">
            <w:pPr>
              <w:overflowPunct/>
              <w:jc w:val="center"/>
              <w:textAlignment w:val="auto"/>
              <w:rPr>
                <w:b/>
                <w:szCs w:val="22"/>
              </w:rPr>
            </w:pPr>
            <w:r w:rsidRPr="00A3213A">
              <w:rPr>
                <w:b/>
                <w:sz w:val="22"/>
                <w:szCs w:val="22"/>
              </w:rPr>
              <w:t>MİKTARI</w:t>
            </w:r>
          </w:p>
        </w:tc>
        <w:tc>
          <w:tcPr>
            <w:tcW w:w="992" w:type="dxa"/>
            <w:shd w:val="clear" w:color="auto" w:fill="auto"/>
            <w:vAlign w:val="center"/>
          </w:tcPr>
          <w:p w:rsidR="00956699" w:rsidRPr="00A3213A" w:rsidRDefault="00956699" w:rsidP="00330407">
            <w:pPr>
              <w:overflowPunct/>
              <w:jc w:val="center"/>
              <w:textAlignment w:val="auto"/>
              <w:rPr>
                <w:b/>
                <w:szCs w:val="22"/>
              </w:rPr>
            </w:pPr>
            <w:r w:rsidRPr="00A3213A">
              <w:rPr>
                <w:b/>
                <w:sz w:val="22"/>
                <w:szCs w:val="22"/>
              </w:rPr>
              <w:t>BİRİMİ</w:t>
            </w:r>
          </w:p>
        </w:tc>
        <w:tc>
          <w:tcPr>
            <w:tcW w:w="993" w:type="dxa"/>
            <w:shd w:val="clear" w:color="auto" w:fill="auto"/>
            <w:vAlign w:val="center"/>
          </w:tcPr>
          <w:p w:rsidR="00956699" w:rsidRPr="00A3213A" w:rsidRDefault="00956699" w:rsidP="00330407">
            <w:pPr>
              <w:overflowPunct/>
              <w:jc w:val="center"/>
              <w:textAlignment w:val="auto"/>
              <w:rPr>
                <w:b/>
                <w:szCs w:val="22"/>
              </w:rPr>
            </w:pPr>
            <w:r w:rsidRPr="00A3213A">
              <w:rPr>
                <w:b/>
                <w:sz w:val="22"/>
                <w:szCs w:val="22"/>
              </w:rPr>
              <w:t>B.FİY.</w:t>
            </w:r>
          </w:p>
        </w:tc>
        <w:tc>
          <w:tcPr>
            <w:tcW w:w="1417" w:type="dxa"/>
            <w:vAlign w:val="center"/>
          </w:tcPr>
          <w:p w:rsidR="00956699" w:rsidRPr="00A3213A" w:rsidRDefault="00956699" w:rsidP="00330407">
            <w:pPr>
              <w:overflowPunct/>
              <w:jc w:val="center"/>
              <w:textAlignment w:val="auto"/>
              <w:rPr>
                <w:b/>
                <w:szCs w:val="22"/>
              </w:rPr>
            </w:pPr>
            <w:r w:rsidRPr="00A3213A">
              <w:rPr>
                <w:b/>
                <w:sz w:val="22"/>
                <w:szCs w:val="22"/>
              </w:rPr>
              <w:t>TOP.FİYAT</w:t>
            </w:r>
          </w:p>
          <w:p w:rsidR="00956699" w:rsidRPr="00A3213A" w:rsidRDefault="00956699" w:rsidP="00330407">
            <w:pPr>
              <w:jc w:val="center"/>
              <w:rPr>
                <w:szCs w:val="22"/>
              </w:rPr>
            </w:pPr>
          </w:p>
        </w:tc>
        <w:tc>
          <w:tcPr>
            <w:tcW w:w="1559" w:type="dxa"/>
          </w:tcPr>
          <w:p w:rsidR="00956699" w:rsidRDefault="00956699" w:rsidP="00330407">
            <w:pPr>
              <w:overflowPunct/>
              <w:jc w:val="center"/>
              <w:textAlignment w:val="auto"/>
              <w:rPr>
                <w:b/>
                <w:szCs w:val="22"/>
              </w:rPr>
            </w:pPr>
            <w:r>
              <w:rPr>
                <w:b/>
                <w:sz w:val="22"/>
                <w:szCs w:val="22"/>
              </w:rPr>
              <w:t>U.T.S.</w:t>
            </w:r>
          </w:p>
        </w:tc>
        <w:tc>
          <w:tcPr>
            <w:tcW w:w="1134" w:type="dxa"/>
            <w:vAlign w:val="center"/>
          </w:tcPr>
          <w:p w:rsidR="00956699" w:rsidRPr="00A3213A" w:rsidRDefault="00956699" w:rsidP="00330407">
            <w:pPr>
              <w:overflowPunct/>
              <w:jc w:val="center"/>
              <w:textAlignment w:val="auto"/>
              <w:rPr>
                <w:b/>
                <w:szCs w:val="22"/>
              </w:rPr>
            </w:pPr>
            <w:r>
              <w:rPr>
                <w:b/>
                <w:sz w:val="22"/>
                <w:szCs w:val="22"/>
              </w:rPr>
              <w:t>MARKA</w:t>
            </w:r>
          </w:p>
        </w:tc>
      </w:tr>
      <w:tr w:rsidR="00956699" w:rsidRPr="00A3213A" w:rsidTr="00956699">
        <w:trPr>
          <w:trHeight w:val="776"/>
        </w:trPr>
        <w:tc>
          <w:tcPr>
            <w:tcW w:w="817" w:type="dxa"/>
            <w:shd w:val="clear" w:color="auto" w:fill="auto"/>
          </w:tcPr>
          <w:p w:rsidR="00956699" w:rsidRPr="00A644F3" w:rsidRDefault="00956699" w:rsidP="00330407">
            <w:pPr>
              <w:overflowPunct/>
              <w:jc w:val="center"/>
              <w:textAlignment w:val="auto"/>
              <w:rPr>
                <w:b/>
                <w:szCs w:val="22"/>
              </w:rPr>
            </w:pPr>
            <w:r>
              <w:rPr>
                <w:b/>
                <w:szCs w:val="22"/>
              </w:rPr>
              <w:t>1</w:t>
            </w:r>
          </w:p>
        </w:tc>
        <w:tc>
          <w:tcPr>
            <w:tcW w:w="2693" w:type="dxa"/>
            <w:shd w:val="clear" w:color="auto" w:fill="auto"/>
            <w:vAlign w:val="center"/>
          </w:tcPr>
          <w:p w:rsidR="00956699" w:rsidRPr="00956699" w:rsidRDefault="00956699" w:rsidP="00956699">
            <w:pPr>
              <w:spacing w:after="120"/>
              <w:rPr>
                <w:b/>
                <w:sz w:val="28"/>
                <w:szCs w:val="28"/>
              </w:rPr>
            </w:pPr>
            <w:r w:rsidRPr="00956699">
              <w:rPr>
                <w:b/>
                <w:sz w:val="28"/>
                <w:szCs w:val="28"/>
              </w:rPr>
              <w:t xml:space="preserve">AİRFLOW CİHAZI  </w:t>
            </w:r>
          </w:p>
        </w:tc>
        <w:tc>
          <w:tcPr>
            <w:tcW w:w="1276" w:type="dxa"/>
            <w:shd w:val="clear" w:color="auto" w:fill="auto"/>
            <w:vAlign w:val="center"/>
          </w:tcPr>
          <w:p w:rsidR="00956699" w:rsidRPr="00956699" w:rsidRDefault="00956699" w:rsidP="00330407">
            <w:pPr>
              <w:jc w:val="center"/>
              <w:rPr>
                <w:b/>
                <w:color w:val="000000"/>
                <w:szCs w:val="24"/>
              </w:rPr>
            </w:pPr>
            <w:r w:rsidRPr="00956699">
              <w:rPr>
                <w:b/>
                <w:color w:val="000000"/>
                <w:szCs w:val="24"/>
              </w:rPr>
              <w:t>1</w:t>
            </w:r>
          </w:p>
        </w:tc>
        <w:tc>
          <w:tcPr>
            <w:tcW w:w="992" w:type="dxa"/>
            <w:shd w:val="clear" w:color="auto" w:fill="auto"/>
            <w:vAlign w:val="center"/>
          </w:tcPr>
          <w:p w:rsidR="00956699" w:rsidRPr="00610AFD" w:rsidRDefault="00956699" w:rsidP="00330407">
            <w:pPr>
              <w:jc w:val="center"/>
              <w:rPr>
                <w:color w:val="000000"/>
                <w:sz w:val="20"/>
              </w:rPr>
            </w:pPr>
            <w:r>
              <w:rPr>
                <w:color w:val="000000"/>
                <w:sz w:val="20"/>
              </w:rPr>
              <w:t>ADET</w:t>
            </w:r>
          </w:p>
        </w:tc>
        <w:tc>
          <w:tcPr>
            <w:tcW w:w="993" w:type="dxa"/>
            <w:shd w:val="clear" w:color="auto" w:fill="auto"/>
          </w:tcPr>
          <w:p w:rsidR="00956699" w:rsidRPr="00E57310" w:rsidRDefault="00956699" w:rsidP="00330407">
            <w:pPr>
              <w:overflowPunct/>
              <w:jc w:val="both"/>
              <w:textAlignment w:val="auto"/>
              <w:rPr>
                <w:b/>
                <w:szCs w:val="24"/>
              </w:rPr>
            </w:pPr>
          </w:p>
        </w:tc>
        <w:tc>
          <w:tcPr>
            <w:tcW w:w="1417" w:type="dxa"/>
          </w:tcPr>
          <w:p w:rsidR="00956699" w:rsidRPr="00E57310" w:rsidRDefault="00956699" w:rsidP="00330407">
            <w:pPr>
              <w:overflowPunct/>
              <w:jc w:val="both"/>
              <w:textAlignment w:val="auto"/>
              <w:rPr>
                <w:b/>
                <w:szCs w:val="24"/>
              </w:rPr>
            </w:pPr>
          </w:p>
        </w:tc>
        <w:tc>
          <w:tcPr>
            <w:tcW w:w="1559" w:type="dxa"/>
          </w:tcPr>
          <w:p w:rsidR="00956699" w:rsidRPr="00A3213A" w:rsidRDefault="00956699" w:rsidP="00330407">
            <w:pPr>
              <w:overflowPunct/>
              <w:jc w:val="both"/>
              <w:textAlignment w:val="auto"/>
              <w:rPr>
                <w:b/>
                <w:szCs w:val="22"/>
              </w:rPr>
            </w:pPr>
          </w:p>
        </w:tc>
        <w:tc>
          <w:tcPr>
            <w:tcW w:w="1134" w:type="dxa"/>
          </w:tcPr>
          <w:p w:rsidR="00956699" w:rsidRPr="00A3213A" w:rsidRDefault="00956699" w:rsidP="00330407">
            <w:pPr>
              <w:overflowPunct/>
              <w:jc w:val="both"/>
              <w:textAlignment w:val="auto"/>
              <w:rPr>
                <w:b/>
                <w:szCs w:val="22"/>
              </w:rPr>
            </w:pPr>
          </w:p>
        </w:tc>
      </w:tr>
      <w:tr w:rsidR="00956699" w:rsidRPr="00A3213A" w:rsidTr="000D6BA0">
        <w:trPr>
          <w:trHeight w:val="306"/>
        </w:trPr>
        <w:tc>
          <w:tcPr>
            <w:tcW w:w="817" w:type="dxa"/>
            <w:shd w:val="clear" w:color="auto" w:fill="auto"/>
          </w:tcPr>
          <w:p w:rsidR="00956699" w:rsidRPr="00A3213A" w:rsidRDefault="00956699" w:rsidP="00330407">
            <w:pPr>
              <w:overflowPunct/>
              <w:jc w:val="center"/>
              <w:textAlignment w:val="auto"/>
              <w:rPr>
                <w:b/>
                <w:szCs w:val="22"/>
              </w:rPr>
            </w:pPr>
          </w:p>
        </w:tc>
        <w:tc>
          <w:tcPr>
            <w:tcW w:w="5954" w:type="dxa"/>
            <w:gridSpan w:val="4"/>
            <w:shd w:val="clear" w:color="auto" w:fill="auto"/>
            <w:vAlign w:val="center"/>
          </w:tcPr>
          <w:p w:rsidR="00956699" w:rsidRDefault="00956699" w:rsidP="00330407">
            <w:pPr>
              <w:overflowPunct/>
              <w:jc w:val="center"/>
              <w:textAlignment w:val="auto"/>
              <w:rPr>
                <w:b/>
                <w:szCs w:val="22"/>
              </w:rPr>
            </w:pPr>
            <w:r>
              <w:rPr>
                <w:b/>
                <w:sz w:val="22"/>
                <w:szCs w:val="22"/>
              </w:rPr>
              <w:t>KDV HARİÇ GENEL TOPLAM</w:t>
            </w:r>
          </w:p>
        </w:tc>
        <w:tc>
          <w:tcPr>
            <w:tcW w:w="4110" w:type="dxa"/>
            <w:gridSpan w:val="3"/>
          </w:tcPr>
          <w:p w:rsidR="00956699" w:rsidRPr="00A3213A" w:rsidRDefault="00956699" w:rsidP="00330407">
            <w:pPr>
              <w:overflowPunct/>
              <w:jc w:val="center"/>
              <w:textAlignment w:val="auto"/>
              <w:rPr>
                <w:b/>
                <w:szCs w:val="22"/>
              </w:rPr>
            </w:pPr>
          </w:p>
        </w:tc>
      </w:tr>
    </w:tbl>
    <w:p w:rsidR="00AE395A" w:rsidRDefault="00AE395A" w:rsidP="00AE395A">
      <w:pPr>
        <w:pStyle w:val="AralkYok"/>
        <w:shd w:val="clear" w:color="auto" w:fill="FFFFFF"/>
        <w:jc w:val="center"/>
        <w:rPr>
          <w:b/>
          <w:color w:val="000000" w:themeColor="text1"/>
          <w:szCs w:val="24"/>
          <w:u w:val="single"/>
        </w:rPr>
      </w:pPr>
    </w:p>
    <w:p w:rsidR="00AE395A" w:rsidRDefault="00AE395A" w:rsidP="00AE395A">
      <w:pPr>
        <w:ind w:firstLine="720"/>
        <w:jc w:val="both"/>
        <w:rPr>
          <w:sz w:val="22"/>
          <w:szCs w:val="22"/>
        </w:rPr>
      </w:pPr>
    </w:p>
    <w:p w:rsidR="00AE395A" w:rsidRPr="00A3213A" w:rsidRDefault="00AE395A" w:rsidP="00AE395A">
      <w:pPr>
        <w:ind w:firstLine="720"/>
        <w:jc w:val="both"/>
        <w:rPr>
          <w:sz w:val="22"/>
          <w:szCs w:val="22"/>
        </w:rPr>
      </w:pPr>
      <w:r>
        <w:rPr>
          <w:sz w:val="22"/>
          <w:szCs w:val="22"/>
        </w:rPr>
        <w:t xml:space="preserve"> </w:t>
      </w:r>
      <w:r w:rsidRPr="00A3213A">
        <w:rPr>
          <w:sz w:val="22"/>
          <w:szCs w:val="22"/>
        </w:rPr>
        <w:t>Yukarıda cinsi ve miktarı yazılı malzemelerin TAMAMI KDV HARİÇ  (RAKAMLA)……..….………… TL (YAZI İLE) …………………….……………………………. TL. karşılığında vermeyi / yapmayı taahhüt ederim.</w:t>
      </w: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199"/>
        <w:gridCol w:w="2591"/>
      </w:tblGrid>
      <w:tr w:rsidR="00AE395A" w:rsidRPr="00A3213A" w:rsidTr="00330407">
        <w:trPr>
          <w:trHeight w:val="286"/>
        </w:trPr>
        <w:tc>
          <w:tcPr>
            <w:tcW w:w="2199" w:type="dxa"/>
          </w:tcPr>
          <w:p w:rsidR="00AE395A" w:rsidRPr="00A3213A" w:rsidRDefault="00AE395A" w:rsidP="00330407">
            <w:pPr>
              <w:jc w:val="both"/>
              <w:rPr>
                <w:szCs w:val="22"/>
              </w:rPr>
            </w:pPr>
            <w:r w:rsidRPr="00A3213A">
              <w:rPr>
                <w:sz w:val="22"/>
                <w:szCs w:val="22"/>
              </w:rPr>
              <w:t>Teslimat Süresi     :</w:t>
            </w:r>
          </w:p>
        </w:tc>
        <w:tc>
          <w:tcPr>
            <w:tcW w:w="2591" w:type="dxa"/>
          </w:tcPr>
          <w:p w:rsidR="00AE395A" w:rsidRPr="00A3213A" w:rsidRDefault="00AE395A" w:rsidP="00330407">
            <w:pPr>
              <w:jc w:val="both"/>
              <w:rPr>
                <w:szCs w:val="22"/>
              </w:rPr>
            </w:pPr>
            <w:r w:rsidRPr="00A3213A">
              <w:rPr>
                <w:sz w:val="22"/>
                <w:szCs w:val="22"/>
              </w:rPr>
              <w:t>…………………..</w:t>
            </w:r>
          </w:p>
        </w:tc>
      </w:tr>
      <w:tr w:rsidR="00AE395A" w:rsidRPr="00A3213A" w:rsidTr="00330407">
        <w:trPr>
          <w:trHeight w:val="268"/>
        </w:trPr>
        <w:tc>
          <w:tcPr>
            <w:tcW w:w="2199" w:type="dxa"/>
          </w:tcPr>
          <w:p w:rsidR="00AE395A" w:rsidRPr="00A3213A" w:rsidRDefault="00AE395A" w:rsidP="00330407">
            <w:pPr>
              <w:jc w:val="both"/>
              <w:rPr>
                <w:szCs w:val="22"/>
              </w:rPr>
            </w:pPr>
            <w:r>
              <w:rPr>
                <w:sz w:val="22"/>
                <w:szCs w:val="22"/>
              </w:rPr>
              <w:t xml:space="preserve"> </w:t>
            </w:r>
            <w:r w:rsidRPr="00A3213A">
              <w:rPr>
                <w:sz w:val="22"/>
                <w:szCs w:val="22"/>
              </w:rPr>
              <w:t>KDV Oranı           :</w:t>
            </w:r>
          </w:p>
        </w:tc>
        <w:tc>
          <w:tcPr>
            <w:tcW w:w="2591" w:type="dxa"/>
          </w:tcPr>
          <w:p w:rsidR="00AE395A" w:rsidRPr="00A3213A" w:rsidRDefault="00AE395A" w:rsidP="00330407">
            <w:pPr>
              <w:jc w:val="both"/>
              <w:rPr>
                <w:szCs w:val="22"/>
              </w:rPr>
            </w:pPr>
            <w:r w:rsidRPr="00A3213A">
              <w:rPr>
                <w:sz w:val="22"/>
                <w:szCs w:val="22"/>
              </w:rPr>
              <w:t>…………………..</w:t>
            </w:r>
          </w:p>
        </w:tc>
      </w:tr>
      <w:tr w:rsidR="00AE395A" w:rsidRPr="00A3213A" w:rsidTr="00330407">
        <w:trPr>
          <w:trHeight w:val="268"/>
        </w:trPr>
        <w:tc>
          <w:tcPr>
            <w:tcW w:w="2199" w:type="dxa"/>
          </w:tcPr>
          <w:p w:rsidR="00AE395A" w:rsidRPr="00A3213A" w:rsidRDefault="00AE395A" w:rsidP="00330407">
            <w:pPr>
              <w:jc w:val="both"/>
              <w:rPr>
                <w:szCs w:val="22"/>
              </w:rPr>
            </w:pPr>
          </w:p>
        </w:tc>
        <w:tc>
          <w:tcPr>
            <w:tcW w:w="2591" w:type="dxa"/>
          </w:tcPr>
          <w:p w:rsidR="00AE395A" w:rsidRPr="00A3213A" w:rsidRDefault="00AE395A" w:rsidP="00330407">
            <w:pPr>
              <w:jc w:val="both"/>
              <w:rPr>
                <w:szCs w:val="22"/>
              </w:rPr>
            </w:pPr>
          </w:p>
        </w:tc>
      </w:tr>
    </w:tbl>
    <w:p w:rsidR="00AE395A" w:rsidRPr="00A3213A" w:rsidRDefault="00AE395A" w:rsidP="00AE395A">
      <w:pPr>
        <w:rPr>
          <w:vanish/>
        </w:rPr>
      </w:pPr>
    </w:p>
    <w:tbl>
      <w:tblPr>
        <w:tblpPr w:leftFromText="141" w:rightFromText="141" w:vertAnchor="text" w:horzAnchor="margin" w:tblpXSpec="right" w:tblpY="117"/>
        <w:tblOverlap w:val="never"/>
        <w:tblW w:w="0" w:type="auto"/>
        <w:tblCellMar>
          <w:left w:w="70" w:type="dxa"/>
          <w:right w:w="70" w:type="dxa"/>
        </w:tblCellMar>
        <w:tblLook w:val="0000" w:firstRow="0" w:lastRow="0" w:firstColumn="0" w:lastColumn="0" w:noHBand="0" w:noVBand="0"/>
      </w:tblPr>
      <w:tblGrid>
        <w:gridCol w:w="4215"/>
      </w:tblGrid>
      <w:tr w:rsidR="00AE395A" w:rsidRPr="00A3213A" w:rsidTr="00330407">
        <w:trPr>
          <w:trHeight w:val="193"/>
        </w:trPr>
        <w:tc>
          <w:tcPr>
            <w:tcW w:w="4215" w:type="dxa"/>
          </w:tcPr>
          <w:p w:rsidR="00AE395A" w:rsidRPr="00A3213A" w:rsidRDefault="00AE395A" w:rsidP="00330407">
            <w:pPr>
              <w:jc w:val="center"/>
              <w:rPr>
                <w:color w:val="C0C0C0"/>
                <w:szCs w:val="22"/>
              </w:rPr>
            </w:pPr>
            <w:r w:rsidRPr="00A3213A">
              <w:rPr>
                <w:color w:val="C0C0C0"/>
                <w:sz w:val="22"/>
                <w:szCs w:val="22"/>
              </w:rPr>
              <w:t xml:space="preserve">  TARİH</w:t>
            </w:r>
          </w:p>
          <w:p w:rsidR="00AE395A" w:rsidRPr="00A3213A" w:rsidRDefault="00AE395A" w:rsidP="00330407">
            <w:pPr>
              <w:jc w:val="center"/>
              <w:rPr>
                <w:szCs w:val="22"/>
              </w:rPr>
            </w:pPr>
            <w:r w:rsidRPr="00A3213A">
              <w:rPr>
                <w:color w:val="C0C0C0"/>
                <w:sz w:val="22"/>
                <w:szCs w:val="22"/>
              </w:rPr>
              <w:t xml:space="preserve">   FİRMA KAŞE</w:t>
            </w:r>
          </w:p>
        </w:tc>
      </w:tr>
      <w:tr w:rsidR="00AE395A" w:rsidRPr="00A3213A" w:rsidTr="00330407">
        <w:trPr>
          <w:trHeight w:val="180"/>
        </w:trPr>
        <w:tc>
          <w:tcPr>
            <w:tcW w:w="4215" w:type="dxa"/>
          </w:tcPr>
          <w:p w:rsidR="00AE395A" w:rsidRPr="00A3213A" w:rsidRDefault="00AE395A" w:rsidP="00330407">
            <w:pPr>
              <w:jc w:val="center"/>
              <w:rPr>
                <w:szCs w:val="22"/>
              </w:rPr>
            </w:pPr>
            <w:r w:rsidRPr="00A3213A">
              <w:rPr>
                <w:color w:val="C0C0C0"/>
                <w:sz w:val="22"/>
                <w:szCs w:val="22"/>
              </w:rPr>
              <w:t xml:space="preserve">      ADI SOYADI   İMZA</w:t>
            </w:r>
          </w:p>
        </w:tc>
      </w:tr>
    </w:tbl>
    <w:p w:rsidR="00AE395A" w:rsidRDefault="00AE395A" w:rsidP="00AE395A">
      <w:pPr>
        <w:pStyle w:val="AralkYok"/>
        <w:shd w:val="clear" w:color="auto" w:fill="FFFFFF"/>
        <w:jc w:val="center"/>
        <w:rPr>
          <w:b/>
          <w:color w:val="000000" w:themeColor="text1"/>
          <w:szCs w:val="24"/>
          <w:u w:val="single"/>
        </w:rPr>
      </w:pPr>
    </w:p>
    <w:p w:rsidR="00AE395A" w:rsidRDefault="00AE395A" w:rsidP="00AE395A">
      <w:pPr>
        <w:pStyle w:val="AralkYok"/>
        <w:shd w:val="clear" w:color="auto" w:fill="FFFFFF"/>
        <w:jc w:val="center"/>
        <w:rPr>
          <w:b/>
          <w:color w:val="000000" w:themeColor="text1"/>
          <w:szCs w:val="24"/>
          <w:u w:val="single"/>
        </w:rPr>
      </w:pPr>
    </w:p>
    <w:p w:rsidR="00BC3FB5" w:rsidRPr="00A3213A" w:rsidRDefault="00BC3FB5" w:rsidP="00BC3FB5">
      <w:pPr>
        <w:tabs>
          <w:tab w:val="left" w:pos="3285"/>
        </w:tabs>
        <w:jc w:val="both"/>
        <w:rPr>
          <w:color w:val="C0C0C0"/>
          <w:sz w:val="22"/>
          <w:szCs w:val="22"/>
        </w:rPr>
      </w:pPr>
    </w:p>
    <w:p w:rsidR="00BC3FB5" w:rsidRPr="00FA204F" w:rsidRDefault="00FA204F" w:rsidP="00FA204F">
      <w:pPr>
        <w:tabs>
          <w:tab w:val="left" w:pos="3285"/>
        </w:tabs>
        <w:jc w:val="both"/>
        <w:rPr>
          <w:color w:val="C0C0C0"/>
          <w:sz w:val="22"/>
          <w:szCs w:val="22"/>
        </w:rPr>
      </w:pPr>
      <w:r>
        <w:rPr>
          <w:color w:val="C0C0C0"/>
          <w:sz w:val="22"/>
          <w:szCs w:val="22"/>
        </w:rPr>
        <w:t xml:space="preserve">                        </w:t>
      </w:r>
    </w:p>
    <w:p w:rsidR="00BC3FB5" w:rsidRDefault="00BC3FB5" w:rsidP="00BC3FB5">
      <w:pPr>
        <w:overflowPunct/>
        <w:textAlignment w:val="auto"/>
        <w:rPr>
          <w:b/>
          <w:sz w:val="22"/>
          <w:szCs w:val="22"/>
        </w:rPr>
      </w:pPr>
      <w:r w:rsidRPr="00A3213A">
        <w:rPr>
          <w:b/>
          <w:sz w:val="22"/>
          <w:szCs w:val="22"/>
        </w:rPr>
        <w:t>GENEL ŞARTLAR:</w:t>
      </w:r>
    </w:p>
    <w:p w:rsidR="00FA204F" w:rsidRPr="00A3213A" w:rsidRDefault="00FA204F" w:rsidP="00FA204F">
      <w:pPr>
        <w:overflowPunct/>
        <w:rPr>
          <w:sz w:val="22"/>
          <w:szCs w:val="22"/>
        </w:rPr>
      </w:pPr>
      <w:r w:rsidRPr="00A3213A">
        <w:rPr>
          <w:sz w:val="22"/>
          <w:szCs w:val="22"/>
        </w:rPr>
        <w:t>1-Teklifimizdeki sayı numaranın teklif zarfı üzerine mutlaka yazılması gereklidir. Satın alma servisi doğrudan temin birimine elden teslim edilecek veya (</w:t>
      </w:r>
      <w:r w:rsidRPr="00A3213A">
        <w:rPr>
          <w:b/>
          <w:sz w:val="22"/>
          <w:szCs w:val="22"/>
        </w:rPr>
        <w:t xml:space="preserve">0376)  213 00 35     </w:t>
      </w:r>
      <w:r w:rsidRPr="00A3213A">
        <w:rPr>
          <w:sz w:val="22"/>
          <w:szCs w:val="22"/>
        </w:rPr>
        <w:t xml:space="preserve">nolu  faks  no’suna </w:t>
      </w:r>
      <w:r>
        <w:rPr>
          <w:sz w:val="22"/>
          <w:szCs w:val="22"/>
        </w:rPr>
        <w:t xml:space="preserve"> </w:t>
      </w:r>
      <w:r w:rsidRPr="00A3213A">
        <w:rPr>
          <w:sz w:val="22"/>
          <w:szCs w:val="22"/>
        </w:rPr>
        <w:t>fakslanacak aslı posta ile idaremize gönderilebilir (Gönderilen mail</w:t>
      </w:r>
      <w:r w:rsidRPr="00DE2A3C">
        <w:rPr>
          <w:color w:val="FF0000"/>
          <w:szCs w:val="24"/>
          <w:highlight w:val="yellow"/>
        </w:rPr>
        <w:t xml:space="preserve"> </w:t>
      </w:r>
      <w:r w:rsidRPr="00E81472">
        <w:rPr>
          <w:color w:val="FF0000"/>
          <w:szCs w:val="24"/>
          <w:highlight w:val="yellow"/>
        </w:rPr>
        <w:t>cankiriadsm.stnalma@saglik.gov.tr</w:t>
      </w:r>
      <w:r>
        <w:rPr>
          <w:sz w:val="22"/>
          <w:szCs w:val="22"/>
        </w:rPr>
        <w:t xml:space="preserve"> </w:t>
      </w:r>
      <w:r w:rsidRPr="00A3213A">
        <w:rPr>
          <w:sz w:val="22"/>
          <w:szCs w:val="22"/>
        </w:rPr>
        <w:t xml:space="preserve"> ve  fakslardan sonra ( 0 376 ) 213  00 33   no’ lu  irtibat telefonundan </w:t>
      </w:r>
      <w:r w:rsidRPr="00A3213A">
        <w:rPr>
          <w:b/>
          <w:sz w:val="22"/>
          <w:szCs w:val="22"/>
        </w:rPr>
        <w:t>tekliflerinizin ulaştığına dair mutlaka teyit alınız</w:t>
      </w:r>
      <w:r w:rsidRPr="00A3213A">
        <w:rPr>
          <w:sz w:val="22"/>
          <w:szCs w:val="22"/>
        </w:rPr>
        <w:t>.)</w:t>
      </w:r>
    </w:p>
    <w:p w:rsidR="00FA204F" w:rsidRPr="00A3213A" w:rsidRDefault="00FA204F" w:rsidP="00FA204F">
      <w:pPr>
        <w:overflowPunct/>
        <w:textAlignment w:val="auto"/>
        <w:rPr>
          <w:sz w:val="22"/>
          <w:szCs w:val="22"/>
        </w:rPr>
      </w:pPr>
      <w:r w:rsidRPr="00A3213A">
        <w:rPr>
          <w:sz w:val="22"/>
          <w:szCs w:val="22"/>
        </w:rPr>
        <w:t>2-İstekliler tekliflerini(</w:t>
      </w:r>
      <w:r w:rsidRPr="00A3213A">
        <w:rPr>
          <w:b/>
          <w:sz w:val="22"/>
          <w:szCs w:val="22"/>
        </w:rPr>
        <w:t xml:space="preserve">Tekliflerin verileceği son tarih  : </w:t>
      </w:r>
      <w:r w:rsidR="00A65526" w:rsidRPr="00A65526">
        <w:rPr>
          <w:b/>
          <w:color w:val="FF0000"/>
          <w:sz w:val="22"/>
          <w:szCs w:val="22"/>
          <w:highlight w:val="yellow"/>
        </w:rPr>
        <w:t>2</w:t>
      </w:r>
      <w:r w:rsidR="003A5A6A">
        <w:rPr>
          <w:b/>
          <w:color w:val="FF0000"/>
          <w:sz w:val="22"/>
          <w:szCs w:val="22"/>
          <w:highlight w:val="yellow"/>
        </w:rPr>
        <w:t>7</w:t>
      </w:r>
      <w:r w:rsidRPr="00A65526">
        <w:rPr>
          <w:b/>
          <w:color w:val="FF0000"/>
          <w:sz w:val="22"/>
          <w:szCs w:val="22"/>
          <w:highlight w:val="yellow"/>
        </w:rPr>
        <w:t>/0</w:t>
      </w:r>
      <w:r w:rsidR="00956699">
        <w:rPr>
          <w:b/>
          <w:color w:val="FF0000"/>
          <w:sz w:val="22"/>
          <w:szCs w:val="22"/>
          <w:highlight w:val="yellow"/>
        </w:rPr>
        <w:t>2</w:t>
      </w:r>
      <w:r w:rsidRPr="00A65526">
        <w:rPr>
          <w:b/>
          <w:color w:val="FF0000"/>
          <w:sz w:val="22"/>
          <w:szCs w:val="22"/>
          <w:highlight w:val="yellow"/>
        </w:rPr>
        <w:t xml:space="preserve">/2020 </w:t>
      </w:r>
      <w:r w:rsidRPr="00FA204F">
        <w:rPr>
          <w:b/>
          <w:color w:val="FF0000"/>
          <w:sz w:val="22"/>
          <w:szCs w:val="22"/>
          <w:highlight w:val="yellow"/>
        </w:rPr>
        <w:t>- Saat : 11:00'a</w:t>
      </w:r>
      <w:r w:rsidRPr="00A3213A">
        <w:rPr>
          <w:b/>
          <w:sz w:val="22"/>
          <w:szCs w:val="22"/>
        </w:rPr>
        <w:t xml:space="preserve"> kadar</w:t>
      </w:r>
      <w:r w:rsidRPr="00A3213A">
        <w:rPr>
          <w:sz w:val="22"/>
          <w:szCs w:val="22"/>
        </w:rPr>
        <w:t>) KDV hariç rakam ve yazı ile bütün masrafları dahil olmak şartıyla vermelidirler.</w:t>
      </w:r>
    </w:p>
    <w:p w:rsidR="00FA204F" w:rsidRPr="00A3213A" w:rsidRDefault="00FA204F" w:rsidP="00FA204F">
      <w:pPr>
        <w:overflowPunct/>
        <w:textAlignment w:val="auto"/>
        <w:rPr>
          <w:sz w:val="22"/>
          <w:szCs w:val="22"/>
        </w:rPr>
      </w:pPr>
      <w:r w:rsidRPr="00A3213A">
        <w:rPr>
          <w:sz w:val="22"/>
          <w:szCs w:val="22"/>
        </w:rPr>
        <w:t>3-Son teklif verme saatinden sonra idareye teklif veren isteklilerin teklifleri değerlendirilmeye alınmayacaktır.</w:t>
      </w:r>
    </w:p>
    <w:p w:rsidR="00FA204F" w:rsidRPr="00A3213A" w:rsidRDefault="00FA204F" w:rsidP="00FA204F">
      <w:pPr>
        <w:overflowPunct/>
        <w:textAlignment w:val="auto"/>
        <w:rPr>
          <w:sz w:val="22"/>
          <w:szCs w:val="22"/>
        </w:rPr>
      </w:pPr>
      <w:r w:rsidRPr="00A3213A">
        <w:rPr>
          <w:sz w:val="22"/>
          <w:szCs w:val="22"/>
        </w:rPr>
        <w:t>4-Ödeme saymanlık ödeme durumuna göre en kısa sürede yapılacak.</w:t>
      </w:r>
    </w:p>
    <w:p w:rsidR="00FA204F" w:rsidRDefault="00FA204F" w:rsidP="00FA204F">
      <w:pPr>
        <w:ind w:left="-180"/>
        <w:jc w:val="both"/>
        <w:rPr>
          <w:sz w:val="22"/>
          <w:szCs w:val="22"/>
        </w:rPr>
      </w:pPr>
      <w:r>
        <w:rPr>
          <w:sz w:val="22"/>
          <w:szCs w:val="22"/>
        </w:rPr>
        <w:t xml:space="preserve">   5</w:t>
      </w:r>
      <w:r w:rsidRPr="00A3213A">
        <w:rPr>
          <w:sz w:val="22"/>
          <w:szCs w:val="22"/>
        </w:rPr>
        <w:t>-Şartlı teklifler ve Türk Lirası haricinde verilen fiyat teklifleri değerlendirilmeye alınmayacaktır.</w:t>
      </w:r>
    </w:p>
    <w:p w:rsidR="00FA204F" w:rsidRDefault="00FA204F" w:rsidP="00FA204F">
      <w:pPr>
        <w:overflowPunct/>
        <w:textAlignment w:val="auto"/>
        <w:rPr>
          <w:szCs w:val="24"/>
        </w:rPr>
      </w:pPr>
      <w:r>
        <w:rPr>
          <w:szCs w:val="24"/>
        </w:rPr>
        <w:t>6-</w:t>
      </w:r>
      <w:r w:rsidRPr="00C11499">
        <w:rPr>
          <w:szCs w:val="24"/>
        </w:rPr>
        <w:t xml:space="preserve"> </w:t>
      </w:r>
      <w:r>
        <w:rPr>
          <w:szCs w:val="24"/>
        </w:rPr>
        <w:t>Nakliye, sigorta, resim-harç vb. giderler yükleniciye aittir.</w:t>
      </w:r>
    </w:p>
    <w:p w:rsidR="00FA204F" w:rsidRPr="001A32EC" w:rsidRDefault="00E05348" w:rsidP="00BC3FB5">
      <w:pPr>
        <w:overflowPunct/>
        <w:textAlignment w:val="auto"/>
        <w:rPr>
          <w:szCs w:val="24"/>
        </w:rPr>
      </w:pPr>
      <w:r>
        <w:rPr>
          <w:sz w:val="22"/>
          <w:szCs w:val="22"/>
        </w:rPr>
        <w:t>8</w:t>
      </w:r>
      <w:r w:rsidRPr="00DB4DDB">
        <w:rPr>
          <w:sz w:val="22"/>
          <w:szCs w:val="22"/>
        </w:rPr>
        <w:t>-</w:t>
      </w:r>
      <w:r w:rsidR="00DB4DDB" w:rsidRPr="00DB4DDB">
        <w:rPr>
          <w:color w:val="000000"/>
          <w:sz w:val="22"/>
          <w:szCs w:val="22"/>
          <w:bdr w:val="none" w:sz="0" w:space="0" w:color="auto" w:frame="1"/>
        </w:rPr>
        <w:t>Barkod numaraları mutlaka belirtilecek.Resmi gazetenin 31 aralık 2008 sayı 27097 mükerrer sayılı yazılarının 13. madde gereğince bir malzemenin UBB'na kayıtlı olması o malzemenin kurumca ödenmesi için tek başına yeterli olmayıp aynı zamanda distribitör veya ana bayice alt bayilerin de UBB'de tanımlanmış olması halinde fatura bedelleri kurumca karşılanır.Numara belirtilmeyen teklifler dikkate alınmayacak.</w:t>
      </w:r>
      <w:r w:rsidR="00DB4DDB" w:rsidRPr="00DB4DDB">
        <w:rPr>
          <w:color w:val="000000"/>
          <w:sz w:val="22"/>
          <w:szCs w:val="22"/>
        </w:rPr>
        <w:br/>
      </w:r>
    </w:p>
    <w:p w:rsidR="00BC3FB5" w:rsidRDefault="00BC3FB5" w:rsidP="00BC3FB5">
      <w:pPr>
        <w:ind w:left="-180"/>
        <w:jc w:val="both"/>
        <w:rPr>
          <w:sz w:val="22"/>
          <w:szCs w:val="22"/>
        </w:rPr>
      </w:pPr>
      <w:r>
        <w:rPr>
          <w:sz w:val="22"/>
          <w:szCs w:val="22"/>
        </w:rPr>
        <w:t xml:space="preserve">EK: Teknik şartname </w:t>
      </w:r>
    </w:p>
    <w:p w:rsidR="009F5A8C" w:rsidRDefault="009F5A8C" w:rsidP="00BC3FB5">
      <w:pPr>
        <w:ind w:left="-180"/>
        <w:jc w:val="both"/>
        <w:rPr>
          <w:sz w:val="22"/>
          <w:szCs w:val="22"/>
        </w:rPr>
      </w:pPr>
    </w:p>
    <w:p w:rsidR="00BC3FB5" w:rsidRDefault="00BC3FB5" w:rsidP="00BC3FB5">
      <w:pPr>
        <w:ind w:left="-180"/>
        <w:jc w:val="both"/>
        <w:rPr>
          <w:sz w:val="22"/>
          <w:szCs w:val="22"/>
        </w:rPr>
      </w:pPr>
    </w:p>
    <w:p w:rsidR="00DB2EF8" w:rsidRDefault="00DF794F" w:rsidP="00956699">
      <w:pPr>
        <w:tabs>
          <w:tab w:val="left" w:pos="5715"/>
        </w:tabs>
        <w:ind w:right="-468" w:hanging="567"/>
        <w:jc w:val="both"/>
      </w:pPr>
      <w:r>
        <w:t xml:space="preserve">   </w:t>
      </w:r>
    </w:p>
    <w:p w:rsidR="00DB2EF8" w:rsidRDefault="00DB2EF8" w:rsidP="00DB2EF8">
      <w:pPr>
        <w:ind w:right="1"/>
      </w:pPr>
    </w:p>
    <w:p w:rsidR="00DF794F" w:rsidRPr="00A32036" w:rsidRDefault="00DF794F" w:rsidP="00DF794F">
      <w:pPr>
        <w:spacing w:after="40" w:line="240" w:lineRule="atLeast"/>
        <w:ind w:hanging="284"/>
        <w:jc w:val="center"/>
        <w:rPr>
          <w:b/>
          <w:szCs w:val="24"/>
        </w:rPr>
      </w:pPr>
      <w:r w:rsidRPr="00A32036">
        <w:rPr>
          <w:b/>
          <w:szCs w:val="24"/>
        </w:rPr>
        <w:t xml:space="preserve">TIBBİ  CİHAZ TEKNİK ŞARTNAMESİ  </w:t>
      </w:r>
    </w:p>
    <w:p w:rsidR="00DF794F" w:rsidRPr="00A32036" w:rsidRDefault="00DF794F" w:rsidP="00DF794F">
      <w:pPr>
        <w:spacing w:before="240" w:after="120"/>
        <w:ind w:left="180" w:hanging="180"/>
        <w:rPr>
          <w:b/>
          <w:szCs w:val="24"/>
        </w:rPr>
      </w:pPr>
      <w:r w:rsidRPr="00A32036">
        <w:rPr>
          <w:b/>
          <w:szCs w:val="24"/>
        </w:rPr>
        <w:t xml:space="preserve">1-AİRFLOW  CİHAZI  </w:t>
      </w:r>
    </w:p>
    <w:p w:rsidR="00DF794F" w:rsidRPr="00A32036" w:rsidRDefault="00DF794F" w:rsidP="00DF794F">
      <w:pPr>
        <w:pStyle w:val="ListeParagraf"/>
        <w:numPr>
          <w:ilvl w:val="0"/>
          <w:numId w:val="16"/>
        </w:numPr>
        <w:spacing w:before="240" w:after="120" w:line="240" w:lineRule="auto"/>
        <w:ind w:left="426" w:hanging="426"/>
      </w:pPr>
      <w:r w:rsidRPr="00A32036">
        <w:t xml:space="preserve">Cihaz ünite monte tipte olmalıdır.Borden(2 girişli), Midwest(4girişli) ve en az 4 farklı </w:t>
      </w:r>
    </w:p>
    <w:p w:rsidR="00DF794F" w:rsidRPr="00A32036" w:rsidRDefault="00DF794F" w:rsidP="00DF794F">
      <w:pPr>
        <w:pStyle w:val="ListeParagraf"/>
        <w:numPr>
          <w:ilvl w:val="0"/>
          <w:numId w:val="16"/>
        </w:numPr>
        <w:spacing w:before="240" w:after="120" w:line="240" w:lineRule="auto"/>
        <w:ind w:left="426" w:hanging="426"/>
      </w:pPr>
      <w:r w:rsidRPr="00A32036">
        <w:t xml:space="preserve">markaya uygun adaptörlü seçenekleri olmalıdır. </w:t>
      </w:r>
    </w:p>
    <w:p w:rsidR="00DF794F" w:rsidRPr="00A32036" w:rsidRDefault="00DF794F" w:rsidP="00DF794F">
      <w:pPr>
        <w:pStyle w:val="ListeParagraf"/>
        <w:numPr>
          <w:ilvl w:val="0"/>
          <w:numId w:val="16"/>
        </w:numPr>
        <w:spacing w:before="240" w:after="120" w:line="240" w:lineRule="auto"/>
        <w:ind w:left="426" w:hanging="426"/>
      </w:pPr>
      <w:r w:rsidRPr="00A32036">
        <w:t xml:space="preserve">Cihazın bakımı cihazla birlikte gelen bakım ve temizlik teli ve fırçası ile kolay ve zahmetsizce yapılabilmeli, parçalar kolayca çıkartılıp takılabilmelidir. </w:t>
      </w:r>
    </w:p>
    <w:p w:rsidR="00DF794F" w:rsidRPr="00A32036" w:rsidRDefault="00DF794F" w:rsidP="00DF794F">
      <w:pPr>
        <w:pStyle w:val="ListeParagraf"/>
        <w:numPr>
          <w:ilvl w:val="0"/>
          <w:numId w:val="16"/>
        </w:numPr>
        <w:spacing w:before="240" w:after="120" w:line="240" w:lineRule="auto"/>
        <w:ind w:left="426" w:hanging="426"/>
      </w:pPr>
      <w:r w:rsidRPr="00A32036">
        <w:t>Cihazın birleşen hareketli parçaları esnek çalışmaya müsait olmalı ve 360° dönebilmelidir.</w:t>
      </w:r>
    </w:p>
    <w:p w:rsidR="00DF794F" w:rsidRPr="00A32036" w:rsidRDefault="00DF794F" w:rsidP="00DF794F">
      <w:pPr>
        <w:pStyle w:val="ListeParagraf"/>
        <w:numPr>
          <w:ilvl w:val="0"/>
          <w:numId w:val="16"/>
        </w:numPr>
        <w:spacing w:before="240" w:after="120" w:line="240" w:lineRule="auto"/>
        <w:ind w:left="426" w:hanging="426"/>
      </w:pPr>
      <w:r w:rsidRPr="00A32036">
        <w:t>Cihazın gövdesi, oksitlenme ve renk değişiminin önüne geçecek plastikten imal edilmelidir.</w:t>
      </w:r>
    </w:p>
    <w:p w:rsidR="00DF794F" w:rsidRPr="00A32036" w:rsidRDefault="00DF794F" w:rsidP="00DF794F">
      <w:pPr>
        <w:pStyle w:val="ListeParagraf"/>
        <w:numPr>
          <w:ilvl w:val="0"/>
          <w:numId w:val="16"/>
        </w:numPr>
        <w:spacing w:before="240" w:after="120" w:line="240" w:lineRule="auto"/>
        <w:ind w:left="426" w:hanging="426"/>
      </w:pPr>
      <w:r w:rsidRPr="00A32036">
        <w:t>Cihaz 2.7 ~ 4.0 kg/cm2 basınçta çalışmalıdır.</w:t>
      </w:r>
    </w:p>
    <w:p w:rsidR="00DF794F" w:rsidRPr="00A32036" w:rsidRDefault="00DF794F" w:rsidP="00DF794F">
      <w:pPr>
        <w:pStyle w:val="ListeParagraf"/>
        <w:numPr>
          <w:ilvl w:val="0"/>
          <w:numId w:val="16"/>
        </w:numPr>
        <w:spacing w:before="240" w:after="120" w:line="240" w:lineRule="auto"/>
        <w:ind w:left="426" w:hanging="426"/>
      </w:pPr>
      <w:r w:rsidRPr="00A32036">
        <w:t>Cihaz ile birlikte 60° ve 80° derece uçları olmalıdır.</w:t>
      </w:r>
    </w:p>
    <w:p w:rsidR="00DF794F" w:rsidRPr="00A32036" w:rsidRDefault="00DF794F" w:rsidP="00DF794F">
      <w:pPr>
        <w:pStyle w:val="ListeParagraf"/>
        <w:numPr>
          <w:ilvl w:val="0"/>
          <w:numId w:val="16"/>
        </w:numPr>
        <w:spacing w:before="240" w:after="120" w:line="240" w:lineRule="auto"/>
        <w:ind w:left="426" w:hanging="426"/>
      </w:pPr>
      <w:r w:rsidRPr="00A32036">
        <w:t xml:space="preserve">Cihaz ile beraber, Prophy-Mate Neo başlık 2 farklı uç, temizlik fırçası, teli ve eğesi, değiştirilebilir meme kafası, toz hazne kapağı ve uç değiştirme anahtarı verilmelidir. </w:t>
      </w:r>
    </w:p>
    <w:p w:rsidR="00DF794F" w:rsidRPr="00A32036" w:rsidRDefault="00DF794F" w:rsidP="00DF794F">
      <w:pPr>
        <w:pStyle w:val="ListeParagraf"/>
        <w:numPr>
          <w:ilvl w:val="0"/>
          <w:numId w:val="16"/>
        </w:numPr>
        <w:spacing w:before="240" w:after="120" w:line="240" w:lineRule="auto"/>
        <w:ind w:left="426" w:hanging="426"/>
      </w:pPr>
      <w:r w:rsidRPr="00A32036">
        <w:t>Cihaz ile beraber aynı firmaya ait orijinal 15 gr.’lık 20 paket Kalsiyum içerikli airflow tozu verilmelidir.</w:t>
      </w:r>
    </w:p>
    <w:p w:rsidR="00DF794F" w:rsidRPr="00A32036" w:rsidRDefault="00DF794F" w:rsidP="00DF794F">
      <w:pPr>
        <w:pStyle w:val="ListeParagraf"/>
        <w:numPr>
          <w:ilvl w:val="0"/>
          <w:numId w:val="16"/>
        </w:numPr>
        <w:spacing w:before="240" w:after="120" w:line="240" w:lineRule="auto"/>
        <w:ind w:left="426" w:hanging="426"/>
      </w:pPr>
      <w:r w:rsidRPr="00A32036">
        <w:t>Cihazın toz haznesi artık ve tortu kalmayacak şekilde yuvarlak hatlı tasarlanmış olmalıdır.</w:t>
      </w:r>
    </w:p>
    <w:p w:rsidR="00DF794F" w:rsidRPr="00A32036" w:rsidRDefault="00DF794F" w:rsidP="00DF794F">
      <w:pPr>
        <w:pStyle w:val="ListeParagraf"/>
        <w:numPr>
          <w:ilvl w:val="0"/>
          <w:numId w:val="16"/>
        </w:numPr>
        <w:spacing w:before="240" w:after="120" w:line="240" w:lineRule="auto"/>
        <w:ind w:left="426" w:hanging="426"/>
      </w:pPr>
      <w:r w:rsidRPr="00A32036">
        <w:t xml:space="preserve">Cihaz 135° C ye kadar otoklavlaşabilmelidir. </w:t>
      </w:r>
    </w:p>
    <w:p w:rsidR="00DF794F" w:rsidRPr="00A32036" w:rsidRDefault="00DF794F" w:rsidP="00DF794F">
      <w:pPr>
        <w:pStyle w:val="ListeParagraf"/>
        <w:numPr>
          <w:ilvl w:val="0"/>
          <w:numId w:val="16"/>
        </w:numPr>
        <w:spacing w:before="240" w:after="120" w:line="240" w:lineRule="auto"/>
        <w:ind w:left="426" w:hanging="426"/>
      </w:pPr>
      <w:r w:rsidRPr="00A32036">
        <w:t>Cihaz ithal malı olup ISO 9001 kalite güvence sistemi ve CE sertifikasına sahip olmalıdır.</w:t>
      </w:r>
    </w:p>
    <w:p w:rsidR="00DF794F" w:rsidRPr="00A32036" w:rsidRDefault="00DF794F" w:rsidP="00DF794F">
      <w:pPr>
        <w:pStyle w:val="ListeParagraf"/>
        <w:numPr>
          <w:ilvl w:val="0"/>
          <w:numId w:val="16"/>
        </w:numPr>
        <w:spacing w:before="240" w:after="120" w:line="240" w:lineRule="auto"/>
        <w:ind w:left="426" w:hanging="426"/>
      </w:pPr>
      <w:r w:rsidRPr="00A32036">
        <w:t>Cihazı temin eden firma Türkiye tek yetkili satıcısı olduğunu belgelemelidir.</w:t>
      </w:r>
    </w:p>
    <w:p w:rsidR="00DF794F" w:rsidRPr="00A32036" w:rsidRDefault="00DF794F" w:rsidP="00DF794F">
      <w:pPr>
        <w:pStyle w:val="ListeParagraf"/>
        <w:numPr>
          <w:ilvl w:val="0"/>
          <w:numId w:val="16"/>
        </w:numPr>
        <w:spacing w:before="240" w:after="120" w:line="240" w:lineRule="auto"/>
        <w:ind w:left="426" w:hanging="426"/>
      </w:pPr>
      <w:r w:rsidRPr="00A32036">
        <w:t xml:space="preserve">Firmanın TSE   belgesi olmalıdır. </w:t>
      </w:r>
    </w:p>
    <w:p w:rsidR="00DF794F" w:rsidRPr="00A32036" w:rsidRDefault="00DF794F" w:rsidP="00DF794F">
      <w:pPr>
        <w:pStyle w:val="ListeParagraf"/>
        <w:numPr>
          <w:ilvl w:val="0"/>
          <w:numId w:val="16"/>
        </w:numPr>
        <w:spacing w:before="240" w:after="120" w:line="240" w:lineRule="auto"/>
        <w:ind w:left="426" w:hanging="426"/>
      </w:pPr>
      <w:r w:rsidRPr="00641384">
        <w:rPr>
          <w:color w:val="000000"/>
        </w:rPr>
        <w:t>Cihazın rahat tutuşu ve kullanımı için el parçasında kaydırmaz silikon alanı</w:t>
      </w:r>
    </w:p>
    <w:p w:rsidR="00DF794F" w:rsidRPr="00A32036" w:rsidRDefault="00DF794F" w:rsidP="00DF794F">
      <w:pPr>
        <w:pStyle w:val="ListeParagraf"/>
        <w:numPr>
          <w:ilvl w:val="0"/>
          <w:numId w:val="16"/>
        </w:numPr>
        <w:spacing w:before="240" w:after="120" w:line="240" w:lineRule="auto"/>
        <w:ind w:left="426" w:hanging="426"/>
      </w:pPr>
      <w:r w:rsidRPr="00641384">
        <w:rPr>
          <w:color w:val="000000"/>
        </w:rPr>
        <w:t>Cihaz içerisinde bakım kitleri ve yedek contaları mevc</w:t>
      </w:r>
      <w:r w:rsidRPr="00A32036">
        <w:rPr>
          <w:color w:val="000000"/>
        </w:rPr>
        <w:t>ut olmalıdır</w:t>
      </w:r>
    </w:p>
    <w:p w:rsidR="00DF794F" w:rsidRPr="00A32036" w:rsidRDefault="00DF794F" w:rsidP="00DF794F">
      <w:pPr>
        <w:rPr>
          <w:szCs w:val="24"/>
        </w:rPr>
      </w:pPr>
    </w:p>
    <w:p w:rsidR="00DF794F" w:rsidRPr="00A32036" w:rsidRDefault="00DF794F" w:rsidP="00DF794F">
      <w:pPr>
        <w:widowControl w:val="0"/>
        <w:jc w:val="both"/>
        <w:rPr>
          <w:b/>
          <w:szCs w:val="24"/>
        </w:rPr>
      </w:pPr>
      <w:r w:rsidRPr="00A32036">
        <w:rPr>
          <w:b/>
          <w:szCs w:val="24"/>
        </w:rPr>
        <w:t xml:space="preserve">1-TEKNİK ŞARTNAME GENEL HÜKÜMLERİ </w:t>
      </w:r>
    </w:p>
    <w:p w:rsidR="00DF794F" w:rsidRPr="00A32036" w:rsidRDefault="00DF794F" w:rsidP="00DF794F">
      <w:pPr>
        <w:widowControl w:val="0"/>
        <w:tabs>
          <w:tab w:val="left" w:pos="360"/>
        </w:tabs>
        <w:jc w:val="both"/>
        <w:rPr>
          <w:b/>
          <w:szCs w:val="24"/>
        </w:rPr>
      </w:pPr>
      <w:r w:rsidRPr="00A32036">
        <w:rPr>
          <w:b/>
          <w:szCs w:val="24"/>
        </w:rPr>
        <w:t xml:space="preserve">1-İSTENİLEN DÖKÜMANLAR: </w:t>
      </w:r>
    </w:p>
    <w:p w:rsidR="00DF794F" w:rsidRPr="00A32036" w:rsidRDefault="00DF794F" w:rsidP="00DF794F">
      <w:pPr>
        <w:jc w:val="both"/>
        <w:rPr>
          <w:szCs w:val="24"/>
        </w:rPr>
      </w:pPr>
      <w:r w:rsidRPr="00A32036">
        <w:rPr>
          <w:b/>
          <w:szCs w:val="24"/>
        </w:rPr>
        <w:t>1.1</w:t>
      </w:r>
      <w:r w:rsidRPr="00A32036">
        <w:rPr>
          <w:szCs w:val="24"/>
        </w:rPr>
        <w:t>. Yüklenici firma cihazın tıbbi ve teknik özelliklerinin görülebileceği gerekli teknik dokümanları vermelidir. Ayrıca bir adet Türkçe etiket ve kullanım kılavuzu ile cihazın mekanik, elektrik ve elektronik devre şemalarını içeren servis manüeli verilecektir.</w:t>
      </w:r>
    </w:p>
    <w:p w:rsidR="00DF794F" w:rsidRPr="00A32036" w:rsidRDefault="00DF794F" w:rsidP="00DF794F">
      <w:pPr>
        <w:jc w:val="both"/>
        <w:rPr>
          <w:szCs w:val="24"/>
        </w:rPr>
      </w:pPr>
      <w:r w:rsidRPr="00A32036">
        <w:rPr>
          <w:b/>
          <w:szCs w:val="24"/>
        </w:rPr>
        <w:t>1.2</w:t>
      </w:r>
      <w:r w:rsidRPr="00A32036">
        <w:rPr>
          <w:szCs w:val="24"/>
        </w:rPr>
        <w:t>. Yüklenici firma söz konusu cihaz için teknik servis imkanlarını ve teknik alt yapı durumunu belgeleyecektir.(Teknik personel sayısı,bakım onarım imkanları,eğitim belgeleri v.b.)</w:t>
      </w:r>
    </w:p>
    <w:p w:rsidR="00DF794F" w:rsidRPr="00A32036" w:rsidRDefault="00DF794F" w:rsidP="00DF794F">
      <w:pPr>
        <w:jc w:val="both"/>
        <w:rPr>
          <w:szCs w:val="24"/>
        </w:rPr>
      </w:pPr>
      <w:r w:rsidRPr="00A32036">
        <w:rPr>
          <w:b/>
          <w:szCs w:val="24"/>
        </w:rPr>
        <w:t>1.3</w:t>
      </w:r>
      <w:r w:rsidRPr="00A32036">
        <w:rPr>
          <w:szCs w:val="24"/>
        </w:rPr>
        <w:t>.Ücretsiz garanti bitiminden sonra en az 10 yıl süreyle ücreti karşılığında yedek parça sağlamayı yüklenici üretici ve temsilci ve varsa yetki verilen satıcı firma bir belge verecek ve hızlı devreden yedek parçaların ileriye dönük döviz bazında fiyatlı parça (x-ışın tüpü, devre kartları v.b. gibi) listeleri ve yıllık periyodik bakım bedelini içeren bir belge verilecektir.</w:t>
      </w:r>
    </w:p>
    <w:p w:rsidR="00DF794F" w:rsidRPr="00A32036" w:rsidRDefault="00DF794F" w:rsidP="00DF794F">
      <w:pPr>
        <w:jc w:val="both"/>
        <w:rPr>
          <w:szCs w:val="24"/>
        </w:rPr>
      </w:pPr>
      <w:r w:rsidRPr="00A32036">
        <w:rPr>
          <w:b/>
          <w:szCs w:val="24"/>
        </w:rPr>
        <w:t>1.4</w:t>
      </w:r>
      <w:r w:rsidRPr="00A32036">
        <w:rPr>
          <w:szCs w:val="24"/>
        </w:rPr>
        <w:t>. Yüklenici firma en az 2 (iki) yıl garanti belgesi vermelidir.</w:t>
      </w:r>
    </w:p>
    <w:p w:rsidR="00DF794F" w:rsidRPr="00A32036" w:rsidRDefault="00DF794F" w:rsidP="00DF794F">
      <w:pPr>
        <w:jc w:val="both"/>
        <w:rPr>
          <w:szCs w:val="24"/>
        </w:rPr>
      </w:pPr>
      <w:r w:rsidRPr="00A32036">
        <w:rPr>
          <w:b/>
          <w:szCs w:val="24"/>
        </w:rPr>
        <w:t>1.5</w:t>
      </w:r>
      <w:r w:rsidRPr="00A32036">
        <w:rPr>
          <w:szCs w:val="24"/>
        </w:rPr>
        <w:t xml:space="preserve">. Yüklenici firma fabrikada yapılan en son testlere ait raporları (kalite kontrol belgesi) muayene heyetine teslim edecektir. </w:t>
      </w:r>
    </w:p>
    <w:p w:rsidR="00DF794F" w:rsidRPr="00A32036" w:rsidRDefault="00DF794F" w:rsidP="00DF794F">
      <w:pPr>
        <w:jc w:val="both"/>
        <w:rPr>
          <w:szCs w:val="24"/>
        </w:rPr>
      </w:pPr>
      <w:r w:rsidRPr="00A32036">
        <w:rPr>
          <w:b/>
          <w:szCs w:val="24"/>
        </w:rPr>
        <w:t>1.6.</w:t>
      </w:r>
      <w:r w:rsidRPr="00A32036">
        <w:rPr>
          <w:szCs w:val="24"/>
        </w:rPr>
        <w:t xml:space="preserve"> Yüklenici firma muayene Kabul esnasında cihazın kalibrasyonunun yapıldığına dair kalibrasyon belgesini sunacaklardır. </w:t>
      </w:r>
    </w:p>
    <w:p w:rsidR="00DF794F" w:rsidRPr="00A32036" w:rsidRDefault="00DF794F" w:rsidP="00DF794F">
      <w:pPr>
        <w:widowControl w:val="0"/>
        <w:tabs>
          <w:tab w:val="left" w:pos="540"/>
        </w:tabs>
        <w:jc w:val="both"/>
        <w:rPr>
          <w:szCs w:val="24"/>
        </w:rPr>
      </w:pPr>
      <w:r w:rsidRPr="00A32036">
        <w:rPr>
          <w:b/>
          <w:szCs w:val="24"/>
        </w:rPr>
        <w:t>1.7</w:t>
      </w:r>
      <w:r w:rsidRPr="00A32036">
        <w:rPr>
          <w:szCs w:val="24"/>
        </w:rPr>
        <w:t>. Yukarıda istenilen belgeler Muayene ve Kabul esnasında yüklenici tarafından idareye verilecektir.</w:t>
      </w:r>
    </w:p>
    <w:p w:rsidR="00DF794F" w:rsidRPr="00A32036" w:rsidRDefault="00DF794F" w:rsidP="00DF794F">
      <w:pPr>
        <w:widowControl w:val="0"/>
        <w:jc w:val="both"/>
        <w:rPr>
          <w:b/>
          <w:szCs w:val="24"/>
        </w:rPr>
      </w:pPr>
      <w:r w:rsidRPr="00A32036">
        <w:rPr>
          <w:b/>
          <w:szCs w:val="24"/>
        </w:rPr>
        <w:t>2-   GARANTİ VE GARANTİ İÇİNDE PERİYODİK BAKIM</w:t>
      </w:r>
    </w:p>
    <w:p w:rsidR="00DF794F" w:rsidRPr="00A32036" w:rsidRDefault="00DF794F" w:rsidP="00DF794F">
      <w:pPr>
        <w:jc w:val="both"/>
        <w:rPr>
          <w:szCs w:val="24"/>
        </w:rPr>
      </w:pPr>
      <w:r w:rsidRPr="00A32036">
        <w:rPr>
          <w:b/>
          <w:szCs w:val="24"/>
        </w:rPr>
        <w:t>2.1.</w:t>
      </w:r>
      <w:r w:rsidRPr="00A32036">
        <w:rPr>
          <w:szCs w:val="24"/>
        </w:rPr>
        <w:t xml:space="preserve"> Cihazlar (sistem) en az 2 yıl (24 ay) garantili olmalıdır. Bu garanti Üretici ve Türkiye temsilcisi ve varsa yetki verilen satıcı firma tarafından verilecektir. Garanti süresince bakım, </w:t>
      </w:r>
    </w:p>
    <w:p w:rsidR="00DF794F" w:rsidRPr="00A32036" w:rsidRDefault="00DF794F" w:rsidP="00DF794F">
      <w:pPr>
        <w:jc w:val="both"/>
        <w:rPr>
          <w:szCs w:val="24"/>
        </w:rPr>
      </w:pPr>
      <w:r w:rsidRPr="00A32036">
        <w:rPr>
          <w:szCs w:val="24"/>
        </w:rPr>
        <w:t>onarım ve yedek parçadan hiçbir ücret talep edilmeyecektir. Arıza bildiriminden sonra 6 saat içinde cihaza müdahale edilecek ve en geç 1 gün içinde bütün fonksiyonlarıyla çalıştırılacaktır. Arızalı geçen süre garanti süresinden sayılmayacak ve belirlenen süreyi aşan her gün için arızalardan dolayı oluşan hizmet kaybı firmaya cezai müeyyide olarak uygulanacaktır.</w:t>
      </w:r>
    </w:p>
    <w:p w:rsidR="00DF794F" w:rsidRPr="00A32036" w:rsidRDefault="00DF794F" w:rsidP="00DF794F">
      <w:pPr>
        <w:jc w:val="both"/>
        <w:rPr>
          <w:szCs w:val="24"/>
        </w:rPr>
      </w:pPr>
      <w:r w:rsidRPr="00A32036">
        <w:rPr>
          <w:b/>
          <w:szCs w:val="24"/>
        </w:rPr>
        <w:lastRenderedPageBreak/>
        <w:t>2.2.</w:t>
      </w:r>
      <w:r w:rsidRPr="00A32036">
        <w:rPr>
          <w:szCs w:val="24"/>
        </w:rPr>
        <w:t xml:space="preserve"> Garanti süresi içerisinde 6(altı) ay da bir olmak üzere cihazın periyodik bakım ve onarım ücretsiz yapılacaktır.</w:t>
      </w:r>
    </w:p>
    <w:p w:rsidR="00DF794F" w:rsidRPr="00A32036" w:rsidRDefault="00DF794F" w:rsidP="00DF794F">
      <w:pPr>
        <w:jc w:val="both"/>
        <w:rPr>
          <w:szCs w:val="24"/>
        </w:rPr>
      </w:pPr>
      <w:r w:rsidRPr="00A32036">
        <w:rPr>
          <w:b/>
          <w:szCs w:val="24"/>
        </w:rPr>
        <w:t>2.3.</w:t>
      </w:r>
      <w:r w:rsidRPr="00A32036">
        <w:rPr>
          <w:szCs w:val="24"/>
        </w:rPr>
        <w:t xml:space="preserve"> Garanti süresi içerisinde yıl da bir olmak üzere cihazın kalibrasyonu ücretsiz yapılacaktır.</w:t>
      </w:r>
    </w:p>
    <w:p w:rsidR="00DF794F" w:rsidRPr="00A32036" w:rsidRDefault="00DF794F" w:rsidP="00DF794F">
      <w:pPr>
        <w:jc w:val="both"/>
        <w:rPr>
          <w:szCs w:val="24"/>
        </w:rPr>
      </w:pPr>
      <w:r w:rsidRPr="00A32036">
        <w:rPr>
          <w:b/>
          <w:szCs w:val="24"/>
        </w:rPr>
        <w:t xml:space="preserve">2.4. </w:t>
      </w:r>
      <w:r w:rsidRPr="00A32036">
        <w:rPr>
          <w:szCs w:val="24"/>
        </w:rPr>
        <w:t>Garanti süresi içinde her sene, cihazın servisi ile ilgili bakım sözleşmesinin bir nüshasını hastane idaresine vermek zorundadır.</w:t>
      </w:r>
    </w:p>
    <w:p w:rsidR="00DF794F" w:rsidRPr="00A32036" w:rsidRDefault="00DF794F" w:rsidP="00DF794F">
      <w:pPr>
        <w:jc w:val="both"/>
        <w:rPr>
          <w:szCs w:val="24"/>
        </w:rPr>
      </w:pPr>
      <w:r w:rsidRPr="00A32036">
        <w:rPr>
          <w:b/>
          <w:szCs w:val="24"/>
        </w:rPr>
        <w:t>2.5.</w:t>
      </w:r>
      <w:r w:rsidRPr="00A32036">
        <w:rPr>
          <w:szCs w:val="24"/>
        </w:rPr>
        <w:t xml:space="preserve"> Garanti kapsamında bozulan cihazın, yerine yenisi verilene kadar bir cihaz temin edilmelidir</w:t>
      </w:r>
    </w:p>
    <w:p w:rsidR="00DF794F" w:rsidRPr="00A32036" w:rsidRDefault="00DF794F" w:rsidP="00DF794F">
      <w:pPr>
        <w:spacing w:line="240" w:lineRule="atLeast"/>
        <w:jc w:val="both"/>
        <w:rPr>
          <w:rFonts w:eastAsia="Calibri"/>
          <w:szCs w:val="24"/>
        </w:rPr>
      </w:pPr>
      <w:r w:rsidRPr="00A32036">
        <w:rPr>
          <w:b/>
          <w:szCs w:val="24"/>
        </w:rPr>
        <w:t>2.6</w:t>
      </w:r>
      <w:r w:rsidRPr="00A32036">
        <w:rPr>
          <w:szCs w:val="24"/>
        </w:rPr>
        <w:t xml:space="preserve">.Sistem çalışma düzeni resmi tatil ve bayram günleri dahil olmak üzere günde 24 (yirmi dört ) saat ve haftada 7 ( yedi ) gün kesintisiz şekilde olacaktır. Firma bu çalışma düzenine göre aylık </w:t>
      </w:r>
      <w:r w:rsidRPr="00EA1339">
        <w:rPr>
          <w:b/>
          <w:color w:val="0070C0"/>
          <w:szCs w:val="24"/>
        </w:rPr>
        <w:t>%95</w:t>
      </w:r>
      <w:r w:rsidRPr="00EA1339">
        <w:rPr>
          <w:color w:val="0070C0"/>
          <w:szCs w:val="24"/>
        </w:rPr>
        <w:t xml:space="preserve"> (doksanbeş) çalışma Uptime garantisi verecektir</w:t>
      </w:r>
      <w:r w:rsidRPr="00A32036">
        <w:rPr>
          <w:szCs w:val="24"/>
        </w:rPr>
        <w:t xml:space="preserve">. Eksik kalan uptime süreleri ilave bakıma eklenecektir. </w:t>
      </w:r>
    </w:p>
    <w:p w:rsidR="00DF794F" w:rsidRPr="00A32036" w:rsidRDefault="00DF794F" w:rsidP="00DF794F">
      <w:pPr>
        <w:jc w:val="both"/>
        <w:rPr>
          <w:b/>
          <w:szCs w:val="24"/>
        </w:rPr>
      </w:pPr>
      <w:r w:rsidRPr="00A32036">
        <w:rPr>
          <w:b/>
          <w:szCs w:val="24"/>
        </w:rPr>
        <w:t xml:space="preserve"> KABUL VE MUAYENE: </w:t>
      </w:r>
    </w:p>
    <w:p w:rsidR="00DF794F" w:rsidRPr="00A32036" w:rsidRDefault="00DF794F" w:rsidP="00DF794F">
      <w:pPr>
        <w:jc w:val="both"/>
        <w:rPr>
          <w:szCs w:val="24"/>
        </w:rPr>
      </w:pPr>
      <w:r w:rsidRPr="00A32036">
        <w:rPr>
          <w:b/>
          <w:szCs w:val="24"/>
        </w:rPr>
        <w:t>3.1.</w:t>
      </w:r>
      <w:r w:rsidRPr="00A32036">
        <w:rPr>
          <w:szCs w:val="24"/>
        </w:rPr>
        <w:t xml:space="preserve"> Cihazların Kabul ve muayeneleri idarece belirlenecek komisyon tarafından yapılacaktır. Kontrol ve muayenede, şartnamede istenilen ve teklifte belirtilen tüm özelliklerin uygunluğu kontrol edilecektir. Ayrıca yedek parça, aksesuarların kontrol ve sayımı yapılacaktır.</w:t>
      </w:r>
    </w:p>
    <w:p w:rsidR="00DF794F" w:rsidRPr="00A32036" w:rsidRDefault="00DF794F" w:rsidP="00DF794F">
      <w:pPr>
        <w:jc w:val="both"/>
        <w:rPr>
          <w:szCs w:val="24"/>
        </w:rPr>
      </w:pPr>
      <w:r w:rsidRPr="00A32036">
        <w:rPr>
          <w:b/>
          <w:szCs w:val="24"/>
        </w:rPr>
        <w:t>3.3</w:t>
      </w:r>
      <w:r w:rsidRPr="00A32036">
        <w:rPr>
          <w:szCs w:val="24"/>
        </w:rPr>
        <w:t>. Kabul ve muayene sırasında yüklenici firmadan cihazın teknik özellikleri ve performansına ilişkin testlerin yapılması istenildiğinde gerekli personel ve düzeneği yüklenici firma ücretsiz olarak sağlayacaktır. Kabul ve muayenede oluşabilecek kaza ve hasarlardan yüklenici firma sorumludur.</w:t>
      </w:r>
    </w:p>
    <w:p w:rsidR="00DF794F" w:rsidRPr="00A32036" w:rsidRDefault="00DF794F" w:rsidP="00DF794F">
      <w:pPr>
        <w:jc w:val="both"/>
        <w:rPr>
          <w:szCs w:val="24"/>
        </w:rPr>
      </w:pPr>
      <w:r w:rsidRPr="00A32036">
        <w:rPr>
          <w:b/>
          <w:szCs w:val="24"/>
        </w:rPr>
        <w:t>3.4.</w:t>
      </w:r>
      <w:r w:rsidRPr="00A32036">
        <w:rPr>
          <w:szCs w:val="24"/>
        </w:rPr>
        <w:t xml:space="preserve"> Teklif edilen her ürünün üzerinde hem gövde hemde  kafası üzerinde üretildiği ülke adı, markası, modeli,CE işareti ve seri numarası lazerle silinmeyecek şekilde yazılı olmalıdır</w:t>
      </w:r>
    </w:p>
    <w:p w:rsidR="00DF794F" w:rsidRPr="00A32036" w:rsidRDefault="00DF794F" w:rsidP="00DF794F">
      <w:pPr>
        <w:jc w:val="both"/>
        <w:rPr>
          <w:b/>
          <w:szCs w:val="24"/>
        </w:rPr>
      </w:pPr>
      <w:r w:rsidRPr="00A32036">
        <w:rPr>
          <w:b/>
          <w:szCs w:val="24"/>
        </w:rPr>
        <w:t xml:space="preserve">4- MONTAJ: </w:t>
      </w:r>
    </w:p>
    <w:p w:rsidR="00DF794F" w:rsidRPr="00A32036" w:rsidRDefault="00DF794F" w:rsidP="00DF794F">
      <w:pPr>
        <w:jc w:val="both"/>
        <w:rPr>
          <w:szCs w:val="24"/>
        </w:rPr>
      </w:pPr>
      <w:r w:rsidRPr="00A32036">
        <w:rPr>
          <w:szCs w:val="24"/>
        </w:rPr>
        <w:t xml:space="preserve">        Yüklenici firma, cihazları ücretsiz olarak monte edecek ve tüm malzeme ve aksesuarları ile çalışır durumda teslim edecektir. Montaj için gerekli tüm malzeme ve masraflar yüklenici firma tarafından karşılanacaktır.</w:t>
      </w:r>
    </w:p>
    <w:p w:rsidR="00DF794F" w:rsidRPr="00A32036" w:rsidRDefault="00DF794F" w:rsidP="00DF794F">
      <w:pPr>
        <w:jc w:val="both"/>
        <w:rPr>
          <w:b/>
          <w:szCs w:val="24"/>
        </w:rPr>
      </w:pPr>
      <w:r w:rsidRPr="00A32036">
        <w:rPr>
          <w:b/>
          <w:szCs w:val="24"/>
        </w:rPr>
        <w:t xml:space="preserve">5- EĞİTİM: </w:t>
      </w:r>
    </w:p>
    <w:p w:rsidR="00DF794F" w:rsidRPr="00A32036" w:rsidRDefault="00DF794F" w:rsidP="00DF794F">
      <w:pPr>
        <w:jc w:val="both"/>
        <w:rPr>
          <w:szCs w:val="24"/>
        </w:rPr>
      </w:pPr>
      <w:r w:rsidRPr="00A32036">
        <w:rPr>
          <w:szCs w:val="24"/>
        </w:rPr>
        <w:t xml:space="preserve">      Yüklenici firma, cihazın kullanımı, bakımı ve olası arızaların giderilmesi ile kalibrasyonuna ilişkin kendi eğitilmiş personeli tarafından idarenin belirleyeceği en az ..1...elemana en az .1. gün ücretsiz eğitim verecektir.</w:t>
      </w:r>
    </w:p>
    <w:p w:rsidR="00DF794F" w:rsidRPr="00A32036" w:rsidRDefault="00DF794F" w:rsidP="00DF794F">
      <w:pPr>
        <w:rPr>
          <w:szCs w:val="24"/>
        </w:rPr>
      </w:pPr>
    </w:p>
    <w:p w:rsidR="00DF794F" w:rsidRPr="00A32036" w:rsidRDefault="00DF794F" w:rsidP="00DF794F">
      <w:pPr>
        <w:ind w:right="1"/>
        <w:rPr>
          <w:b/>
          <w:szCs w:val="24"/>
        </w:rPr>
      </w:pPr>
      <w:r w:rsidRPr="00A32036">
        <w:rPr>
          <w:b/>
          <w:szCs w:val="24"/>
        </w:rPr>
        <w:t xml:space="preserve">NOT : </w:t>
      </w:r>
      <w:r>
        <w:rPr>
          <w:b/>
          <w:szCs w:val="24"/>
        </w:rPr>
        <w:t xml:space="preserve">Cihaz </w:t>
      </w:r>
      <w:r w:rsidRPr="00A32036">
        <w:rPr>
          <w:b/>
          <w:szCs w:val="24"/>
        </w:rPr>
        <w:t xml:space="preserve">  marka ve  model  üzerinden  değerlendirilip  numune veya katalog   talep edilecektir. </w:t>
      </w:r>
    </w:p>
    <w:p w:rsidR="00DF794F" w:rsidRPr="00A32036" w:rsidRDefault="00DF794F" w:rsidP="00DF794F">
      <w:pPr>
        <w:ind w:right="1"/>
        <w:jc w:val="center"/>
        <w:rPr>
          <w:szCs w:val="24"/>
        </w:rPr>
      </w:pPr>
    </w:p>
    <w:p w:rsidR="00DF794F" w:rsidRPr="00A32036" w:rsidRDefault="00DF794F" w:rsidP="00DF794F">
      <w:pPr>
        <w:ind w:right="1"/>
        <w:jc w:val="center"/>
        <w:rPr>
          <w:szCs w:val="24"/>
        </w:rPr>
      </w:pPr>
    </w:p>
    <w:p w:rsidR="00956699" w:rsidRDefault="00956699" w:rsidP="00DB2EF8">
      <w:pPr>
        <w:ind w:right="1"/>
      </w:pPr>
    </w:p>
    <w:p w:rsidR="00956699" w:rsidRDefault="00956699" w:rsidP="00DB2EF8">
      <w:pPr>
        <w:ind w:right="1"/>
      </w:pPr>
    </w:p>
    <w:p w:rsidR="00956699" w:rsidRDefault="00956699" w:rsidP="00DB2EF8">
      <w:pPr>
        <w:ind w:right="1"/>
      </w:pPr>
    </w:p>
    <w:p w:rsidR="00956699" w:rsidRDefault="00956699" w:rsidP="00DB2EF8">
      <w:pPr>
        <w:ind w:right="1"/>
      </w:pPr>
    </w:p>
    <w:p w:rsidR="00956699" w:rsidRDefault="00956699" w:rsidP="00DB2EF8">
      <w:pPr>
        <w:ind w:right="1"/>
      </w:pPr>
    </w:p>
    <w:p w:rsidR="00DF794F" w:rsidRDefault="00DF794F" w:rsidP="00DB2EF8">
      <w:pPr>
        <w:ind w:right="1"/>
      </w:pPr>
    </w:p>
    <w:p w:rsidR="00DF794F" w:rsidRDefault="00DF794F" w:rsidP="00DB2EF8">
      <w:pPr>
        <w:ind w:right="1"/>
      </w:pPr>
    </w:p>
    <w:p w:rsidR="00DF794F" w:rsidRDefault="00DF794F" w:rsidP="00DB2EF8">
      <w:pPr>
        <w:ind w:right="1"/>
      </w:pPr>
    </w:p>
    <w:p w:rsidR="00DF794F" w:rsidRDefault="00DF794F" w:rsidP="00DB2EF8">
      <w:pPr>
        <w:ind w:right="1"/>
      </w:pPr>
    </w:p>
    <w:p w:rsidR="00DF794F" w:rsidRDefault="00DF794F" w:rsidP="00DB2EF8">
      <w:pPr>
        <w:ind w:right="1"/>
      </w:pPr>
    </w:p>
    <w:p w:rsidR="00DF794F" w:rsidRDefault="00DF794F" w:rsidP="00DB2EF8">
      <w:pPr>
        <w:ind w:right="1"/>
      </w:pPr>
    </w:p>
    <w:p w:rsidR="00DF794F" w:rsidRDefault="00DF794F" w:rsidP="00DB2EF8">
      <w:pPr>
        <w:ind w:right="1"/>
      </w:pPr>
    </w:p>
    <w:p w:rsidR="00DB2EF8" w:rsidRDefault="00DB2EF8" w:rsidP="00DB2EF8">
      <w:pPr>
        <w:ind w:right="1"/>
      </w:pPr>
    </w:p>
    <w:p w:rsidR="00DB2EF8" w:rsidRDefault="00DB2EF8" w:rsidP="00DB2EF8">
      <w:pPr>
        <w:ind w:right="1"/>
      </w:pPr>
    </w:p>
    <w:p w:rsidR="00DB2EF8" w:rsidRPr="00932043" w:rsidRDefault="00DB2EF8" w:rsidP="00DB2EF8">
      <w:pPr>
        <w:tabs>
          <w:tab w:val="left" w:pos="5715"/>
        </w:tabs>
        <w:ind w:right="-468" w:hanging="567"/>
        <w:jc w:val="both"/>
      </w:pPr>
      <w:r>
        <w:t xml:space="preserve">         </w:t>
      </w:r>
      <w:bookmarkStart w:id="0" w:name="_GoBack"/>
      <w:r w:rsidRPr="00932043">
        <w:t>…./</w:t>
      </w:r>
      <w:r>
        <w:t>0</w:t>
      </w:r>
      <w:r w:rsidR="00956699">
        <w:t>2</w:t>
      </w:r>
      <w:r w:rsidRPr="00932043">
        <w:t>/20</w:t>
      </w:r>
      <w:r>
        <w:t>20</w:t>
      </w:r>
      <w:r w:rsidRPr="00932043">
        <w:t xml:space="preserve">  - V.H.K.İ.-Tuğrul ŞEN</w:t>
      </w:r>
    </w:p>
    <w:p w:rsidR="00DB2EF8" w:rsidRDefault="00DB2EF8" w:rsidP="00DB2EF8">
      <w:pPr>
        <w:tabs>
          <w:tab w:val="left" w:pos="5715"/>
        </w:tabs>
        <w:ind w:right="-468" w:hanging="567"/>
        <w:jc w:val="both"/>
      </w:pPr>
      <w:r w:rsidRPr="00932043">
        <w:t xml:space="preserve"> </w:t>
      </w:r>
      <w:r>
        <w:t xml:space="preserve">      </w:t>
      </w:r>
      <w:r w:rsidRPr="00932043">
        <w:t xml:space="preserve"> .... </w:t>
      </w:r>
      <w:r>
        <w:t xml:space="preserve"> </w:t>
      </w:r>
      <w:r w:rsidRPr="00932043">
        <w:t>/</w:t>
      </w:r>
      <w:r w:rsidR="00956699">
        <w:t>02</w:t>
      </w:r>
      <w:r w:rsidRPr="00932043">
        <w:t>/20</w:t>
      </w:r>
      <w:r>
        <w:t>20</w:t>
      </w:r>
      <w:r w:rsidRPr="00932043">
        <w:t xml:space="preserve"> - İdari Mali İşler Müdürü - Tuna DİNÇ  </w:t>
      </w:r>
    </w:p>
    <w:p w:rsidR="00DB2EF8" w:rsidRPr="002123E9" w:rsidRDefault="00DB2EF8" w:rsidP="00DB2EF8">
      <w:pPr>
        <w:rPr>
          <w:szCs w:val="24"/>
        </w:rPr>
      </w:pPr>
    </w:p>
    <w:bookmarkEnd w:id="0"/>
    <w:p w:rsidR="00DB2EF8" w:rsidRDefault="00DB2EF8" w:rsidP="00DB2EF8">
      <w:pPr>
        <w:ind w:right="1"/>
      </w:pPr>
    </w:p>
    <w:p w:rsidR="00AE395A" w:rsidRDefault="00AE395A" w:rsidP="00AE395A">
      <w:pPr>
        <w:pStyle w:val="AralkYok"/>
      </w:pPr>
    </w:p>
    <w:p w:rsidR="00305B5E" w:rsidRDefault="00305B5E" w:rsidP="00AE395A">
      <w:pPr>
        <w:pStyle w:val="AralkYok"/>
        <w:rPr>
          <w:lang w:val="en-AU"/>
        </w:rPr>
      </w:pPr>
    </w:p>
    <w:p w:rsidR="00E13C78" w:rsidRDefault="00E13C78" w:rsidP="00AE395A">
      <w:pPr>
        <w:ind w:right="1"/>
        <w:jc w:val="center"/>
      </w:pPr>
    </w:p>
    <w:sectPr w:rsidR="00E13C78" w:rsidSect="00A77AB3">
      <w:footerReference w:type="default" r:id="rId8"/>
      <w:pgSz w:w="11906" w:h="16838"/>
      <w:pgMar w:top="284" w:right="849" w:bottom="426" w:left="72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A0" w:rsidRDefault="000147A0" w:rsidP="00C73F31">
      <w:r>
        <w:separator/>
      </w:r>
    </w:p>
  </w:endnote>
  <w:endnote w:type="continuationSeparator" w:id="0">
    <w:p w:rsidR="000147A0" w:rsidRDefault="000147A0" w:rsidP="00C7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D8" w:rsidRDefault="00AA711A">
    <w:pPr>
      <w:pStyle w:val="AltBilgi"/>
      <w:jc w:val="right"/>
    </w:pPr>
    <w:r>
      <w:fldChar w:fldCharType="begin"/>
    </w:r>
    <w:r w:rsidR="001A24C8">
      <w:instrText>PAGE   \* MERGEFORMAT</w:instrText>
    </w:r>
    <w:r>
      <w:fldChar w:fldCharType="separate"/>
    </w:r>
    <w:r w:rsidR="003A5A6A">
      <w:rPr>
        <w:noProof/>
      </w:rPr>
      <w:t>3</w:t>
    </w:r>
    <w:r>
      <w:fldChar w:fldCharType="end"/>
    </w:r>
  </w:p>
  <w:p w:rsidR="00DE25A3" w:rsidRPr="00FB6408" w:rsidRDefault="001A24C8" w:rsidP="00DE25A3">
    <w:pPr>
      <w:overflowPunct/>
      <w:textAlignment w:val="auto"/>
      <w:rPr>
        <w:sz w:val="22"/>
        <w:szCs w:val="22"/>
      </w:rPr>
    </w:pPr>
    <w:r>
      <w:rPr>
        <w:sz w:val="22"/>
        <w:szCs w:val="22"/>
      </w:rPr>
      <w:t>___________________________________________________________________________________________</w:t>
    </w:r>
    <w:r w:rsidRPr="00D56925">
      <w:rPr>
        <w:sz w:val="18"/>
        <w:szCs w:val="18"/>
      </w:rPr>
      <w:t xml:space="preserve">  </w:t>
    </w:r>
    <w:r>
      <w:rPr>
        <w:sz w:val="18"/>
        <w:szCs w:val="18"/>
      </w:rPr>
      <w:t xml:space="preserve">  </w:t>
    </w:r>
  </w:p>
  <w:p w:rsidR="00FA204F" w:rsidRPr="004C7824" w:rsidRDefault="001A24C8" w:rsidP="00FA204F">
    <w:pPr>
      <w:overflowPunct/>
      <w:textAlignment w:val="auto"/>
      <w:rPr>
        <w:sz w:val="16"/>
        <w:szCs w:val="16"/>
      </w:rPr>
    </w:pPr>
    <w:r>
      <w:rPr>
        <w:sz w:val="18"/>
        <w:szCs w:val="18"/>
      </w:rPr>
      <w:t xml:space="preserve"> </w:t>
    </w:r>
    <w:r w:rsidR="00FA204F" w:rsidRPr="004C7824">
      <w:rPr>
        <w:sz w:val="16"/>
        <w:szCs w:val="16"/>
      </w:rPr>
      <w:t xml:space="preserve">Çankırı Ağız ve Diş Sağlığı Merkezi                           /                                                                  </w:t>
    </w:r>
    <w:r w:rsidR="00FA204F">
      <w:rPr>
        <w:sz w:val="16"/>
        <w:szCs w:val="16"/>
      </w:rPr>
      <w:t xml:space="preserve">          </w:t>
    </w:r>
    <w:r w:rsidR="00FA204F" w:rsidRPr="004C7824">
      <w:rPr>
        <w:sz w:val="16"/>
        <w:szCs w:val="16"/>
      </w:rPr>
      <w:t>Satın Alma – Bilgi için  :  T.ŞEN /V.H.K.İ.</w:t>
    </w:r>
  </w:p>
  <w:p w:rsidR="00FA204F" w:rsidRPr="004C7824" w:rsidRDefault="00FA204F" w:rsidP="00FA204F">
    <w:pPr>
      <w:overflowPunct/>
      <w:textAlignment w:val="auto"/>
      <w:rPr>
        <w:sz w:val="16"/>
        <w:szCs w:val="16"/>
      </w:rPr>
    </w:pPr>
    <w:r w:rsidRPr="004C7824">
      <w:rPr>
        <w:sz w:val="16"/>
        <w:szCs w:val="16"/>
      </w:rPr>
      <w:t xml:space="preserve"> Teklifler İçin Tel : 0(376) 213 00 33 - 118  // Faks: (0 376) 213 00 35</w:t>
    </w:r>
    <w:r w:rsidRPr="004C7824">
      <w:rPr>
        <w:sz w:val="16"/>
        <w:szCs w:val="16"/>
      </w:rPr>
      <w:tab/>
    </w:r>
    <w:r>
      <w:rPr>
        <w:sz w:val="16"/>
        <w:szCs w:val="16"/>
      </w:rPr>
      <w:t xml:space="preserve">                     </w:t>
    </w:r>
    <w:r w:rsidRPr="004C7824">
      <w:rPr>
        <w:sz w:val="16"/>
        <w:szCs w:val="16"/>
      </w:rPr>
      <w:t xml:space="preserve">Teklifler İçin E-MAİL: </w:t>
    </w:r>
    <w:r w:rsidRPr="00DE2A3C">
      <w:rPr>
        <w:color w:val="FF0000"/>
        <w:sz w:val="18"/>
        <w:szCs w:val="18"/>
        <w:highlight w:val="yellow"/>
      </w:rPr>
      <w:t>cankiriadsm.stnalma@saglik.gov.tr</w:t>
    </w:r>
    <w:r w:rsidRPr="004C7824">
      <w:rPr>
        <w:sz w:val="16"/>
        <w:szCs w:val="16"/>
      </w:rPr>
      <w:t xml:space="preserve">                                                          </w:t>
    </w:r>
  </w:p>
  <w:p w:rsidR="00FA204F" w:rsidRDefault="00FA204F" w:rsidP="00FA204F">
    <w:pPr>
      <w:ind w:left="-180"/>
      <w:jc w:val="both"/>
      <w:rPr>
        <w:sz w:val="22"/>
        <w:szCs w:val="22"/>
      </w:rPr>
    </w:pPr>
  </w:p>
  <w:p w:rsidR="00DE25A3" w:rsidRPr="003A0685" w:rsidRDefault="000147A0" w:rsidP="00FA204F">
    <w:pPr>
      <w:overflowPunct/>
      <w:textAlignment w:val="auto"/>
      <w:rPr>
        <w:sz w:val="18"/>
        <w:szCs w:val="18"/>
      </w:rPr>
    </w:pPr>
  </w:p>
  <w:p w:rsidR="00DE25A3" w:rsidRPr="00E5470D" w:rsidRDefault="000147A0" w:rsidP="00DE25A3">
    <w:pPr>
      <w:pStyle w:val="AralkYok"/>
      <w:shd w:val="clear" w:color="auto" w:fill="FFFFFF"/>
      <w:jc w:val="center"/>
      <w:rPr>
        <w:rStyle w:val="SayfaNumaras"/>
        <w:b/>
      </w:rPr>
    </w:pPr>
  </w:p>
  <w:p w:rsidR="00BA17D8" w:rsidRPr="000C3E33" w:rsidRDefault="000147A0" w:rsidP="006D2894">
    <w:pPr>
      <w:rPr>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A0" w:rsidRDefault="000147A0" w:rsidP="00C73F31">
      <w:r>
        <w:separator/>
      </w:r>
    </w:p>
  </w:footnote>
  <w:footnote w:type="continuationSeparator" w:id="0">
    <w:p w:rsidR="000147A0" w:rsidRDefault="000147A0" w:rsidP="00C73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4D6B"/>
    <w:multiLevelType w:val="hybridMultilevel"/>
    <w:tmpl w:val="78560F70"/>
    <w:lvl w:ilvl="0" w:tplc="09242450">
      <w:start w:val="1"/>
      <w:numFmt w:val="decimal"/>
      <w:suff w:val="space"/>
      <w:lvlText w:val="%1."/>
      <w:lvlJc w:val="left"/>
      <w:pPr>
        <w:ind w:left="284" w:firstLine="76"/>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26C04AC8"/>
    <w:multiLevelType w:val="hybridMultilevel"/>
    <w:tmpl w:val="98F6AD0A"/>
    <w:lvl w:ilvl="0" w:tplc="FC1A030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BB3618"/>
    <w:multiLevelType w:val="hybridMultilevel"/>
    <w:tmpl w:val="09C64C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04345CB"/>
    <w:multiLevelType w:val="hybridMultilevel"/>
    <w:tmpl w:val="0F20C506"/>
    <w:lvl w:ilvl="0" w:tplc="84E8546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9762FD"/>
    <w:multiLevelType w:val="hybridMultilevel"/>
    <w:tmpl w:val="39723510"/>
    <w:lvl w:ilvl="0" w:tplc="BB680048">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4514D91"/>
    <w:multiLevelType w:val="hybridMultilevel"/>
    <w:tmpl w:val="FEB06426"/>
    <w:lvl w:ilvl="0" w:tplc="76925A4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390D66"/>
    <w:multiLevelType w:val="hybridMultilevel"/>
    <w:tmpl w:val="A8740932"/>
    <w:lvl w:ilvl="0" w:tplc="0F1E40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D16490"/>
    <w:multiLevelType w:val="hybridMultilevel"/>
    <w:tmpl w:val="62303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C1D1E"/>
    <w:multiLevelType w:val="hybridMultilevel"/>
    <w:tmpl w:val="A1ACC6F6"/>
    <w:lvl w:ilvl="0" w:tplc="C7DA94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9C5D57"/>
    <w:multiLevelType w:val="hybridMultilevel"/>
    <w:tmpl w:val="834EB19C"/>
    <w:lvl w:ilvl="0" w:tplc="55B8069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1524CB5"/>
    <w:multiLevelType w:val="hybridMultilevel"/>
    <w:tmpl w:val="0C62743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6ACC5E0A"/>
    <w:multiLevelType w:val="hybridMultilevel"/>
    <w:tmpl w:val="B0AC45A6"/>
    <w:lvl w:ilvl="0" w:tplc="D6CCE6F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CCF159B"/>
    <w:multiLevelType w:val="hybridMultilevel"/>
    <w:tmpl w:val="0DFA9E08"/>
    <w:lvl w:ilvl="0" w:tplc="696CC46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5B4FE5"/>
    <w:multiLevelType w:val="hybridMultilevel"/>
    <w:tmpl w:val="5B78634C"/>
    <w:lvl w:ilvl="0" w:tplc="3F18F01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9652D3"/>
    <w:multiLevelType w:val="hybridMultilevel"/>
    <w:tmpl w:val="BAACED02"/>
    <w:lvl w:ilvl="0" w:tplc="B5F03F5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E9275D3"/>
    <w:multiLevelType w:val="hybridMultilevel"/>
    <w:tmpl w:val="1CE86F7C"/>
    <w:lvl w:ilvl="0" w:tplc="7EFAB01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2"/>
  </w:num>
  <w:num w:numId="5">
    <w:abstractNumId w:val="8"/>
  </w:num>
  <w:num w:numId="6">
    <w:abstractNumId w:val="6"/>
  </w:num>
  <w:num w:numId="7">
    <w:abstractNumId w:val="14"/>
  </w:num>
  <w:num w:numId="8">
    <w:abstractNumId w:val="5"/>
  </w:num>
  <w:num w:numId="9">
    <w:abstractNumId w:val="13"/>
  </w:num>
  <w:num w:numId="10">
    <w:abstractNumId w:val="3"/>
  </w:num>
  <w:num w:numId="11">
    <w:abstractNumId w:val="15"/>
  </w:num>
  <w:num w:numId="12">
    <w:abstractNumId w:val="11"/>
  </w:num>
  <w:num w:numId="13">
    <w:abstractNumId w:val="0"/>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3FB5"/>
    <w:rsid w:val="000147A0"/>
    <w:rsid w:val="000201DE"/>
    <w:rsid w:val="0002262A"/>
    <w:rsid w:val="000308E2"/>
    <w:rsid w:val="00030931"/>
    <w:rsid w:val="001220FB"/>
    <w:rsid w:val="00193C44"/>
    <w:rsid w:val="001A24C8"/>
    <w:rsid w:val="001A32EC"/>
    <w:rsid w:val="001A69CE"/>
    <w:rsid w:val="001C2326"/>
    <w:rsid w:val="001F2EE7"/>
    <w:rsid w:val="00212267"/>
    <w:rsid w:val="00280B03"/>
    <w:rsid w:val="002A7111"/>
    <w:rsid w:val="00305B5E"/>
    <w:rsid w:val="00361684"/>
    <w:rsid w:val="003A5A6A"/>
    <w:rsid w:val="00436D10"/>
    <w:rsid w:val="004825C1"/>
    <w:rsid w:val="004D7C03"/>
    <w:rsid w:val="0053789D"/>
    <w:rsid w:val="00610AFD"/>
    <w:rsid w:val="00643447"/>
    <w:rsid w:val="006559CB"/>
    <w:rsid w:val="006A4E29"/>
    <w:rsid w:val="006D7ADD"/>
    <w:rsid w:val="00723F77"/>
    <w:rsid w:val="00725A38"/>
    <w:rsid w:val="00741FFC"/>
    <w:rsid w:val="007A0FE3"/>
    <w:rsid w:val="0086152E"/>
    <w:rsid w:val="008F23CC"/>
    <w:rsid w:val="00956699"/>
    <w:rsid w:val="00975CB0"/>
    <w:rsid w:val="00993354"/>
    <w:rsid w:val="00993A61"/>
    <w:rsid w:val="009D1045"/>
    <w:rsid w:val="009F5A8C"/>
    <w:rsid w:val="00A65526"/>
    <w:rsid w:val="00A74409"/>
    <w:rsid w:val="00A77AB3"/>
    <w:rsid w:val="00AA710E"/>
    <w:rsid w:val="00AA711A"/>
    <w:rsid w:val="00AE1742"/>
    <w:rsid w:val="00AE395A"/>
    <w:rsid w:val="00BC3FB5"/>
    <w:rsid w:val="00C73F31"/>
    <w:rsid w:val="00CC345B"/>
    <w:rsid w:val="00D24EE7"/>
    <w:rsid w:val="00D37905"/>
    <w:rsid w:val="00D7729E"/>
    <w:rsid w:val="00DA3F3A"/>
    <w:rsid w:val="00DB2EF8"/>
    <w:rsid w:val="00DB4DDB"/>
    <w:rsid w:val="00DF794F"/>
    <w:rsid w:val="00E05348"/>
    <w:rsid w:val="00E13C78"/>
    <w:rsid w:val="00E57310"/>
    <w:rsid w:val="00E574FD"/>
    <w:rsid w:val="00E801D3"/>
    <w:rsid w:val="00EB36D9"/>
    <w:rsid w:val="00F6442F"/>
    <w:rsid w:val="00F74AF2"/>
    <w:rsid w:val="00FA2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C4BF"/>
  <w15:docId w15:val="{0B572CBC-AB0E-4C7D-BAA4-50442165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C3FB5"/>
    <w:pPr>
      <w:tabs>
        <w:tab w:val="center" w:pos="4536"/>
        <w:tab w:val="right" w:pos="9072"/>
      </w:tabs>
    </w:pPr>
  </w:style>
  <w:style w:type="character" w:customStyle="1" w:styleId="AltBilgiChar">
    <w:name w:val="Alt Bilgi Char"/>
    <w:basedOn w:val="VarsaylanParagrafYazTipi"/>
    <w:link w:val="AltBilgi"/>
    <w:uiPriority w:val="99"/>
    <w:rsid w:val="00BC3FB5"/>
    <w:rPr>
      <w:rFonts w:ascii="Times New Roman" w:eastAsia="Times New Roman" w:hAnsi="Times New Roman" w:cs="Times New Roman"/>
      <w:sz w:val="24"/>
      <w:szCs w:val="20"/>
    </w:rPr>
  </w:style>
  <w:style w:type="paragraph" w:styleId="AralkYok">
    <w:name w:val="No Spacing"/>
    <w:link w:val="AralkYokChar"/>
    <w:uiPriority w:val="1"/>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AralkYokChar">
    <w:name w:val="Aralık Yok Char"/>
    <w:basedOn w:val="VarsaylanParagrafYazTipi"/>
    <w:link w:val="AralkYok"/>
    <w:uiPriority w:val="1"/>
    <w:rsid w:val="00BC3FB5"/>
    <w:rPr>
      <w:rFonts w:ascii="Times New Roman" w:eastAsia="Times New Roman" w:hAnsi="Times New Roman" w:cs="Times New Roman"/>
      <w:sz w:val="24"/>
      <w:szCs w:val="20"/>
      <w:lang w:eastAsia="tr-TR"/>
    </w:rPr>
  </w:style>
  <w:style w:type="character" w:styleId="SayfaNumaras">
    <w:name w:val="page number"/>
    <w:basedOn w:val="VarsaylanParagrafYazTipi"/>
    <w:rsid w:val="00BC3FB5"/>
  </w:style>
  <w:style w:type="paragraph" w:styleId="BalonMetni">
    <w:name w:val="Balloon Text"/>
    <w:basedOn w:val="Normal"/>
    <w:link w:val="BalonMetniChar"/>
    <w:uiPriority w:val="99"/>
    <w:semiHidden/>
    <w:unhideWhenUsed/>
    <w:rsid w:val="00BC3FB5"/>
    <w:rPr>
      <w:rFonts w:ascii="Tahoma" w:hAnsi="Tahoma" w:cs="Tahoma"/>
      <w:sz w:val="16"/>
      <w:szCs w:val="16"/>
    </w:rPr>
  </w:style>
  <w:style w:type="character" w:customStyle="1" w:styleId="BalonMetniChar">
    <w:name w:val="Balon Metni Char"/>
    <w:basedOn w:val="VarsaylanParagrafYazTipi"/>
    <w:link w:val="BalonMetni"/>
    <w:uiPriority w:val="99"/>
    <w:semiHidden/>
    <w:rsid w:val="00BC3FB5"/>
    <w:rPr>
      <w:rFonts w:ascii="Tahoma" w:eastAsia="Times New Roman" w:hAnsi="Tahoma" w:cs="Tahoma"/>
      <w:sz w:val="16"/>
      <w:szCs w:val="16"/>
      <w:lang w:eastAsia="tr-TR"/>
    </w:rPr>
  </w:style>
  <w:style w:type="character" w:customStyle="1" w:styleId="aciklama">
    <w:name w:val="aciklama"/>
    <w:basedOn w:val="VarsaylanParagrafYazTipi"/>
    <w:rsid w:val="007A0FE3"/>
  </w:style>
  <w:style w:type="paragraph" w:styleId="stBilgi">
    <w:name w:val="header"/>
    <w:basedOn w:val="Normal"/>
    <w:link w:val="stBilgiChar"/>
    <w:uiPriority w:val="99"/>
    <w:semiHidden/>
    <w:unhideWhenUsed/>
    <w:rsid w:val="00FA204F"/>
    <w:pPr>
      <w:tabs>
        <w:tab w:val="center" w:pos="4536"/>
        <w:tab w:val="right" w:pos="9072"/>
      </w:tabs>
    </w:pPr>
  </w:style>
  <w:style w:type="character" w:customStyle="1" w:styleId="stBilgiChar">
    <w:name w:val="Üst Bilgi Char"/>
    <w:basedOn w:val="VarsaylanParagrafYazTipi"/>
    <w:link w:val="stBilgi"/>
    <w:uiPriority w:val="99"/>
    <w:semiHidden/>
    <w:rsid w:val="00FA204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C03"/>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stil">
    <w:name w:val="stil"/>
    <w:basedOn w:val="Normal"/>
    <w:rsid w:val="004D7C03"/>
    <w:pPr>
      <w:overflowPunct/>
      <w:autoSpaceDE/>
      <w:autoSpaceDN/>
      <w:adjustRightInd/>
      <w:spacing w:before="100" w:beforeAutospacing="1" w:after="100" w:afterAutospacing="1"/>
      <w:textAlignment w:val="auto"/>
    </w:pPr>
    <w:rPr>
      <w:szCs w:val="24"/>
    </w:rPr>
  </w:style>
  <w:style w:type="paragraph" w:styleId="GvdeMetni">
    <w:name w:val="Body Text"/>
    <w:basedOn w:val="Normal"/>
    <w:link w:val="GvdeMetniChar"/>
    <w:uiPriority w:val="99"/>
    <w:unhideWhenUsed/>
    <w:rsid w:val="004D7C03"/>
    <w:pPr>
      <w:overflowPunct/>
      <w:autoSpaceDE/>
      <w:autoSpaceDN/>
      <w:adjustRightInd/>
      <w:spacing w:after="120" w:line="276" w:lineRule="auto"/>
      <w:textAlignment w:val="auto"/>
    </w:pPr>
    <w:rPr>
      <w:rFonts w:asciiTheme="minorHAnsi" w:eastAsiaTheme="minorEastAsia" w:hAnsiTheme="minorHAnsi" w:cstheme="minorBidi"/>
      <w:sz w:val="22"/>
      <w:szCs w:val="22"/>
    </w:rPr>
  </w:style>
  <w:style w:type="character" w:customStyle="1" w:styleId="GvdeMetniChar">
    <w:name w:val="Gövde Metni Char"/>
    <w:basedOn w:val="VarsaylanParagrafYazTipi"/>
    <w:link w:val="GvdeMetni"/>
    <w:uiPriority w:val="99"/>
    <w:rsid w:val="004D7C03"/>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1301</Words>
  <Characters>7419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satinalma03</dc:creator>
  <cp:lastModifiedBy>satinalma03</cp:lastModifiedBy>
  <cp:revision>45</cp:revision>
  <cp:lastPrinted>2020-02-20T06:40:00Z</cp:lastPrinted>
  <dcterms:created xsi:type="dcterms:W3CDTF">2017-11-28T11:43:00Z</dcterms:created>
  <dcterms:modified xsi:type="dcterms:W3CDTF">2020-02-20T06:40:00Z</dcterms:modified>
</cp:coreProperties>
</file>